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00FF" w14:textId="77777777" w:rsidR="00CE4956" w:rsidRDefault="00CE4956" w:rsidP="00133262">
      <w:pPr>
        <w:tabs>
          <w:tab w:val="left" w:pos="-720"/>
        </w:tabs>
        <w:suppressAutoHyphens/>
        <w:jc w:val="right"/>
        <w:rPr>
          <w:spacing w:val="-2"/>
          <w:sz w:val="16"/>
          <w:szCs w:val="16"/>
        </w:rPr>
      </w:pPr>
    </w:p>
    <w:p w14:paraId="0DEE6769" w14:textId="7F2AC4E6" w:rsidR="004B43CA" w:rsidRPr="004C5334" w:rsidRDefault="004B43CA">
      <w:pPr>
        <w:tabs>
          <w:tab w:val="center" w:pos="4680"/>
        </w:tabs>
        <w:suppressAutoHyphens/>
        <w:jc w:val="both"/>
        <w:rPr>
          <w:b/>
          <w:bCs/>
          <w:spacing w:val="-3"/>
          <w:sz w:val="30"/>
          <w:szCs w:val="30"/>
        </w:rPr>
      </w:pPr>
      <w:r w:rsidRPr="004C5334">
        <w:rPr>
          <w:b/>
          <w:bCs/>
          <w:spacing w:val="-3"/>
          <w:sz w:val="30"/>
          <w:szCs w:val="30"/>
        </w:rPr>
        <w:tab/>
        <w:t xml:space="preserve">CITY OF </w:t>
      </w:r>
      <w:r w:rsidR="00680453">
        <w:rPr>
          <w:b/>
          <w:bCs/>
          <w:spacing w:val="-3"/>
          <w:sz w:val="30"/>
          <w:szCs w:val="30"/>
        </w:rPr>
        <w:t>MARGATE</w:t>
      </w:r>
      <w:r w:rsidRPr="004C5334">
        <w:rPr>
          <w:b/>
          <w:bCs/>
          <w:spacing w:val="-3"/>
          <w:sz w:val="30"/>
          <w:szCs w:val="30"/>
        </w:rPr>
        <w:t>, FLORIDA</w:t>
      </w:r>
    </w:p>
    <w:p w14:paraId="0E01D47B" w14:textId="3056CC42" w:rsidR="004B43CA" w:rsidRPr="004C5334" w:rsidRDefault="004B43CA">
      <w:pPr>
        <w:tabs>
          <w:tab w:val="center" w:pos="4680"/>
        </w:tabs>
        <w:suppressAutoHyphens/>
        <w:jc w:val="both"/>
        <w:rPr>
          <w:b/>
          <w:bCs/>
          <w:spacing w:val="-3"/>
          <w:sz w:val="30"/>
          <w:szCs w:val="30"/>
        </w:rPr>
      </w:pPr>
      <w:r w:rsidRPr="004C5334">
        <w:rPr>
          <w:b/>
          <w:bCs/>
          <w:spacing w:val="-3"/>
          <w:sz w:val="30"/>
          <w:szCs w:val="30"/>
        </w:rPr>
        <w:tab/>
      </w:r>
      <w:r w:rsidR="00D725DC">
        <w:rPr>
          <w:b/>
          <w:bCs/>
          <w:spacing w:val="-3"/>
          <w:sz w:val="30"/>
          <w:szCs w:val="30"/>
        </w:rPr>
        <w:t>JOB DESCRIPTION</w:t>
      </w:r>
    </w:p>
    <w:p w14:paraId="77412209" w14:textId="77777777" w:rsidR="004B43CA" w:rsidRPr="004C5334" w:rsidRDefault="004B43CA">
      <w:pPr>
        <w:tabs>
          <w:tab w:val="left" w:pos="-720"/>
        </w:tabs>
        <w:suppressAutoHyphens/>
        <w:jc w:val="both"/>
        <w:rPr>
          <w:b/>
          <w:bCs/>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B43CA" w:rsidRPr="004C5334" w14:paraId="3AABA71F" w14:textId="77777777">
        <w:tc>
          <w:tcPr>
            <w:tcW w:w="9360" w:type="dxa"/>
            <w:tcBorders>
              <w:top w:val="nil"/>
              <w:left w:val="nil"/>
              <w:bottom w:val="single" w:sz="36" w:space="0" w:color="auto"/>
              <w:right w:val="nil"/>
            </w:tcBorders>
          </w:tcPr>
          <w:p w14:paraId="18C3ABAF" w14:textId="3DDCB60C" w:rsidR="004B43CA" w:rsidRPr="004C5334" w:rsidRDefault="004B43CA">
            <w:pPr>
              <w:tabs>
                <w:tab w:val="left" w:pos="-720"/>
                <w:tab w:val="left" w:pos="0"/>
                <w:tab w:val="left" w:pos="720"/>
                <w:tab w:val="left" w:pos="1440"/>
                <w:tab w:val="left" w:pos="2160"/>
              </w:tabs>
              <w:suppressAutoHyphens/>
              <w:spacing w:before="90"/>
              <w:ind w:left="2880" w:hanging="2880"/>
              <w:rPr>
                <w:b/>
                <w:bCs/>
                <w:spacing w:val="-3"/>
              </w:rPr>
            </w:pPr>
            <w:r w:rsidRPr="004C5334">
              <w:rPr>
                <w:b/>
                <w:bCs/>
                <w:spacing w:val="-3"/>
                <w:sz w:val="24"/>
                <w:szCs w:val="24"/>
              </w:rPr>
              <w:fldChar w:fldCharType="begin"/>
            </w:r>
            <w:r w:rsidRPr="004C5334">
              <w:rPr>
                <w:b/>
                <w:bCs/>
                <w:spacing w:val="-3"/>
                <w:sz w:val="24"/>
                <w:szCs w:val="24"/>
              </w:rPr>
              <w:instrText xml:space="preserve">PRIVATE </w:instrText>
            </w:r>
            <w:r w:rsidRPr="004C5334">
              <w:rPr>
                <w:b/>
                <w:bCs/>
                <w:spacing w:val="-3"/>
                <w:sz w:val="24"/>
                <w:szCs w:val="24"/>
              </w:rPr>
              <w:fldChar w:fldCharType="end"/>
            </w:r>
            <w:r w:rsidR="00D725DC">
              <w:rPr>
                <w:b/>
                <w:bCs/>
                <w:spacing w:val="-3"/>
                <w:sz w:val="24"/>
                <w:szCs w:val="24"/>
              </w:rPr>
              <w:t>JOB</w:t>
            </w:r>
            <w:r w:rsidR="00C55651">
              <w:rPr>
                <w:b/>
                <w:bCs/>
                <w:spacing w:val="-3"/>
                <w:sz w:val="24"/>
                <w:szCs w:val="24"/>
              </w:rPr>
              <w:t xml:space="preserve"> TITLE: </w:t>
            </w:r>
            <w:r w:rsidR="002E0393">
              <w:rPr>
                <w:b/>
                <w:bCs/>
                <w:spacing w:val="-3"/>
                <w:sz w:val="24"/>
                <w:szCs w:val="24"/>
              </w:rPr>
              <w:t>HUMAN RESOURCES SPECIALIST</w:t>
            </w:r>
            <w:r w:rsidR="00F5610B">
              <w:rPr>
                <w:b/>
                <w:bCs/>
                <w:spacing w:val="-3"/>
                <w:sz w:val="24"/>
                <w:szCs w:val="24"/>
              </w:rPr>
              <w:t xml:space="preserve"> (</w:t>
            </w:r>
            <w:r w:rsidR="00C55651">
              <w:rPr>
                <w:b/>
                <w:bCs/>
                <w:spacing w:val="-3"/>
                <w:sz w:val="24"/>
                <w:szCs w:val="24"/>
              </w:rPr>
              <w:t xml:space="preserve">Job Code </w:t>
            </w:r>
            <w:r w:rsidR="00F5610B">
              <w:rPr>
                <w:b/>
                <w:bCs/>
                <w:spacing w:val="-3"/>
                <w:sz w:val="24"/>
                <w:szCs w:val="24"/>
              </w:rPr>
              <w:t>499)</w:t>
            </w:r>
            <w:r w:rsidR="00DD2C10">
              <w:rPr>
                <w:b/>
                <w:bCs/>
                <w:spacing w:val="-3"/>
                <w:sz w:val="24"/>
                <w:szCs w:val="24"/>
              </w:rPr>
              <w:t>.</w:t>
            </w:r>
            <w:r w:rsidR="002E0393">
              <w:rPr>
                <w:b/>
                <w:bCs/>
                <w:spacing w:val="-3"/>
                <w:sz w:val="24"/>
                <w:szCs w:val="24"/>
              </w:rPr>
              <w:t xml:space="preserve"> </w:t>
            </w:r>
          </w:p>
          <w:p w14:paraId="259E0828" w14:textId="77777777" w:rsidR="004B43CA" w:rsidRPr="004C5334" w:rsidRDefault="004B43CA">
            <w:pPr>
              <w:tabs>
                <w:tab w:val="left" w:pos="-720"/>
              </w:tabs>
              <w:suppressAutoHyphens/>
              <w:spacing w:after="54"/>
              <w:rPr>
                <w:b/>
                <w:bCs/>
                <w:spacing w:val="-3"/>
              </w:rPr>
            </w:pPr>
          </w:p>
        </w:tc>
      </w:tr>
    </w:tbl>
    <w:p w14:paraId="663719C4" w14:textId="77777777" w:rsidR="004B43CA" w:rsidRPr="004C5334" w:rsidRDefault="004B43CA">
      <w:pPr>
        <w:tabs>
          <w:tab w:val="left" w:pos="-720"/>
        </w:tabs>
        <w:suppressAutoHyphens/>
        <w:jc w:val="both"/>
        <w:rPr>
          <w:b/>
          <w:bCs/>
          <w:spacing w:val="-3"/>
        </w:rPr>
      </w:pPr>
    </w:p>
    <w:p w14:paraId="6AE4554F" w14:textId="77777777" w:rsidR="004B43CA" w:rsidRPr="004C5334" w:rsidRDefault="004B43CA">
      <w:pPr>
        <w:tabs>
          <w:tab w:val="left" w:pos="-720"/>
        </w:tabs>
        <w:suppressAutoHyphens/>
        <w:jc w:val="both"/>
        <w:rPr>
          <w:b/>
          <w:bCs/>
          <w:spacing w:val="-3"/>
        </w:rPr>
      </w:pPr>
    </w:p>
    <w:p w14:paraId="54A9A11F" w14:textId="483335F2" w:rsidR="004B43CA" w:rsidRPr="004C5334" w:rsidRDefault="005E4AED">
      <w:pPr>
        <w:tabs>
          <w:tab w:val="left" w:pos="-720"/>
        </w:tabs>
        <w:suppressAutoHyphens/>
        <w:jc w:val="both"/>
        <w:rPr>
          <w:spacing w:val="-2"/>
          <w:sz w:val="24"/>
          <w:szCs w:val="24"/>
        </w:rPr>
      </w:pPr>
      <w:r>
        <w:rPr>
          <w:b/>
          <w:bCs/>
          <w:spacing w:val="-3"/>
          <w:sz w:val="24"/>
          <w:szCs w:val="24"/>
        </w:rPr>
        <w:t>GENERAL STATEMENT OF JOB</w:t>
      </w:r>
    </w:p>
    <w:p w14:paraId="4B258FDF" w14:textId="77777777" w:rsidR="005E4AED" w:rsidRDefault="005E4AED" w:rsidP="005E4AED">
      <w:pPr>
        <w:jc w:val="both"/>
        <w:rPr>
          <w:color w:val="000000"/>
        </w:rPr>
      </w:pPr>
    </w:p>
    <w:p w14:paraId="0A9711FC" w14:textId="51356F55" w:rsidR="004B43CA" w:rsidRPr="004C5334" w:rsidRDefault="002E0393">
      <w:pPr>
        <w:tabs>
          <w:tab w:val="left" w:pos="-720"/>
        </w:tabs>
        <w:suppressAutoHyphens/>
        <w:jc w:val="both"/>
        <w:rPr>
          <w:spacing w:val="-2"/>
        </w:rPr>
      </w:pPr>
      <w:r>
        <w:t xml:space="preserve">Under general supervision performs advanced clerical, office support, duties and initial level administration duties for the Human Resources Department.  Responsibilities include performing various processing functions in all areas of human resources, including but not limited to Workers’ Compensation, safety, insurance, payroll/benefits, Civil Service Board liaison, recruitment, and emergency response.  Position is responsible for extensive record keeping and filing duties.  Employees in this class ensure accuracy and completion in multitude of </w:t>
      </w:r>
      <w:r w:rsidR="00AF7950">
        <w:t>forms and</w:t>
      </w:r>
      <w:r>
        <w:t xml:space="preserve"> </w:t>
      </w:r>
      <w:proofErr w:type="gramStart"/>
      <w:r>
        <w:t>provide assistance</w:t>
      </w:r>
      <w:proofErr w:type="gramEnd"/>
      <w:r>
        <w:t xml:space="preserve"> as necessary to employees in same.  Position acts in a front reception capacity for the department.  </w:t>
      </w:r>
    </w:p>
    <w:p w14:paraId="0036775E" w14:textId="77777777" w:rsidR="004B43CA" w:rsidRPr="004C5334" w:rsidRDefault="004B43CA">
      <w:pPr>
        <w:tabs>
          <w:tab w:val="left" w:pos="-720"/>
        </w:tabs>
        <w:suppressAutoHyphens/>
        <w:jc w:val="both"/>
        <w:rPr>
          <w:spacing w:val="-2"/>
        </w:rPr>
      </w:pPr>
    </w:p>
    <w:p w14:paraId="448DF351" w14:textId="77777777" w:rsidR="004B43CA" w:rsidRPr="004C5334" w:rsidRDefault="004B43CA">
      <w:pPr>
        <w:tabs>
          <w:tab w:val="left" w:pos="-720"/>
        </w:tabs>
        <w:suppressAutoHyphens/>
        <w:jc w:val="both"/>
        <w:rPr>
          <w:b/>
          <w:bCs/>
          <w:spacing w:val="-2"/>
        </w:rPr>
      </w:pPr>
      <w:r w:rsidRPr="004C5334">
        <w:rPr>
          <w:b/>
          <w:bCs/>
          <w:spacing w:val="-3"/>
          <w:sz w:val="24"/>
          <w:szCs w:val="24"/>
        </w:rPr>
        <w:t>ESSENTIAL FUNCTIONS</w:t>
      </w:r>
    </w:p>
    <w:p w14:paraId="14BC3DAD" w14:textId="77777777" w:rsidR="004B43CA" w:rsidRPr="004C5334" w:rsidRDefault="004B43CA">
      <w:pPr>
        <w:tabs>
          <w:tab w:val="left" w:pos="-720"/>
        </w:tabs>
        <w:suppressAutoHyphens/>
        <w:jc w:val="both"/>
        <w:rPr>
          <w:b/>
          <w:bCs/>
          <w:spacing w:val="-2"/>
        </w:rPr>
      </w:pPr>
    </w:p>
    <w:p w14:paraId="1496D025" w14:textId="09FCF63C" w:rsidR="00023C09" w:rsidRDefault="004B43CA" w:rsidP="00340826">
      <w:pPr>
        <w:tabs>
          <w:tab w:val="left" w:pos="-720"/>
        </w:tabs>
        <w:suppressAutoHyphens/>
        <w:jc w:val="both"/>
        <w:rPr>
          <w:spacing w:val="-2"/>
        </w:rPr>
      </w:pPr>
      <w:r w:rsidRPr="004C5334">
        <w:rPr>
          <w:b/>
          <w:bCs/>
          <w:spacing w:val="-2"/>
        </w:rPr>
        <w:t xml:space="preserve">The following duties </w:t>
      </w:r>
      <w:r w:rsidR="00B66E2B">
        <w:rPr>
          <w:b/>
          <w:bCs/>
          <w:spacing w:val="-2"/>
        </w:rPr>
        <w:t>and f</w:t>
      </w:r>
      <w:r w:rsidR="00825004">
        <w:rPr>
          <w:b/>
          <w:bCs/>
          <w:spacing w:val="-2"/>
        </w:rPr>
        <w:t>unctions, as outlined herein, are</w:t>
      </w:r>
      <w:r w:rsidR="00B66E2B">
        <w:rPr>
          <w:b/>
          <w:bCs/>
          <w:spacing w:val="-2"/>
        </w:rPr>
        <w:t xml:space="preserve"> intended to be representative of the type of tasks performed within this </w:t>
      </w:r>
      <w:r w:rsidR="005E4AED">
        <w:rPr>
          <w:b/>
          <w:bCs/>
          <w:spacing w:val="-2"/>
        </w:rPr>
        <w:t>position</w:t>
      </w:r>
      <w:r w:rsidR="00B66E2B">
        <w:rPr>
          <w:b/>
          <w:bCs/>
          <w:spacing w:val="-2"/>
        </w:rPr>
        <w:t>.  They are not listed in any order of importance.</w:t>
      </w:r>
      <w:r w:rsidRPr="004C5334">
        <w:rPr>
          <w:b/>
          <w:bCs/>
          <w:spacing w:val="-2"/>
        </w:rPr>
        <w:t xml:space="preserve">  The omission of specific statements of </w:t>
      </w:r>
      <w:r w:rsidR="00AF7950" w:rsidRPr="004C5334">
        <w:rPr>
          <w:b/>
          <w:bCs/>
          <w:spacing w:val="-2"/>
        </w:rPr>
        <w:t>duties</w:t>
      </w:r>
      <w:r w:rsidR="00B66E2B">
        <w:rPr>
          <w:b/>
          <w:bCs/>
          <w:spacing w:val="-2"/>
        </w:rPr>
        <w:t xml:space="preserve"> or functions</w:t>
      </w:r>
      <w:r w:rsidRPr="004C5334">
        <w:rPr>
          <w:b/>
          <w:bCs/>
          <w:spacing w:val="-2"/>
        </w:rPr>
        <w:t xml:space="preserve"> does not exclude them from the </w:t>
      </w:r>
      <w:r w:rsidR="005E4AED">
        <w:rPr>
          <w:b/>
          <w:bCs/>
          <w:spacing w:val="-2"/>
        </w:rPr>
        <w:t>position</w:t>
      </w:r>
      <w:r w:rsidRPr="004C5334">
        <w:rPr>
          <w:b/>
          <w:bCs/>
          <w:spacing w:val="-2"/>
        </w:rPr>
        <w:t xml:space="preserve"> if the work is similar, related, or a logical assignment for this </w:t>
      </w:r>
      <w:r w:rsidR="005E4AED">
        <w:rPr>
          <w:b/>
          <w:bCs/>
          <w:spacing w:val="-2"/>
        </w:rPr>
        <w:t>description</w:t>
      </w:r>
      <w:r w:rsidRPr="004C5334">
        <w:rPr>
          <w:b/>
          <w:bCs/>
          <w:spacing w:val="-2"/>
        </w:rPr>
        <w:t>.  Other duties may be required and assigned.</w:t>
      </w:r>
    </w:p>
    <w:p w14:paraId="391E28DC" w14:textId="77777777" w:rsidR="002E0393" w:rsidRDefault="002E0393" w:rsidP="002E0393">
      <w:pPr>
        <w:autoSpaceDE/>
        <w:autoSpaceDN/>
        <w:spacing w:after="200"/>
        <w:contextualSpacing/>
        <w:jc w:val="both"/>
        <w:rPr>
          <w:rFonts w:eastAsia="Calibri"/>
          <w:szCs w:val="24"/>
        </w:rPr>
      </w:pPr>
    </w:p>
    <w:p w14:paraId="11A5B7EF" w14:textId="70F66E47" w:rsidR="00645DF0" w:rsidRDefault="00645DF0" w:rsidP="00645DF0">
      <w:pPr>
        <w:autoSpaceDE/>
        <w:autoSpaceDN/>
        <w:spacing w:after="200"/>
        <w:contextualSpacing/>
        <w:jc w:val="both"/>
        <w:rPr>
          <w:rFonts w:eastAsia="Calibri"/>
          <w:szCs w:val="24"/>
        </w:rPr>
      </w:pPr>
      <w:r w:rsidRPr="002E0393">
        <w:rPr>
          <w:rFonts w:eastAsia="Calibri"/>
          <w:szCs w:val="24"/>
        </w:rPr>
        <w:t xml:space="preserve">Acts in a reception capacity for the department, addressing callers </w:t>
      </w:r>
      <w:r>
        <w:rPr>
          <w:rFonts w:eastAsia="Calibri"/>
          <w:szCs w:val="24"/>
        </w:rPr>
        <w:t xml:space="preserve">and </w:t>
      </w:r>
      <w:r w:rsidR="0030610E">
        <w:rPr>
          <w:rFonts w:eastAsia="Calibri"/>
          <w:szCs w:val="24"/>
        </w:rPr>
        <w:t>visitors.</w:t>
      </w:r>
      <w:r w:rsidRPr="002E0393">
        <w:rPr>
          <w:rFonts w:eastAsia="Calibri"/>
          <w:szCs w:val="24"/>
        </w:rPr>
        <w:t xml:space="preserve"> </w:t>
      </w:r>
    </w:p>
    <w:p w14:paraId="2D69B488" w14:textId="77777777" w:rsidR="00645DF0" w:rsidRPr="002E0393" w:rsidRDefault="00645DF0" w:rsidP="00645DF0">
      <w:pPr>
        <w:autoSpaceDE/>
        <w:autoSpaceDN/>
        <w:spacing w:after="200"/>
        <w:contextualSpacing/>
        <w:jc w:val="both"/>
        <w:rPr>
          <w:rFonts w:eastAsia="Calibri"/>
          <w:szCs w:val="24"/>
        </w:rPr>
      </w:pPr>
    </w:p>
    <w:p w14:paraId="3ACF781B" w14:textId="17E66DD6" w:rsidR="00F37DB8" w:rsidRDefault="0030610E" w:rsidP="0030610E">
      <w:pPr>
        <w:autoSpaceDE/>
        <w:autoSpaceDN/>
        <w:spacing w:after="200"/>
        <w:contextualSpacing/>
        <w:jc w:val="both"/>
        <w:rPr>
          <w:rFonts w:eastAsia="Calibri"/>
          <w:szCs w:val="24"/>
        </w:rPr>
      </w:pPr>
      <w:r w:rsidRPr="002E0393">
        <w:rPr>
          <w:rFonts w:eastAsia="Calibri"/>
          <w:szCs w:val="24"/>
        </w:rPr>
        <w:t>Provides information and assistance to employees, supervisors, managers, directors, or other individuals regarding personnel issues, benefits, policies, procedures, timeframes, forms, or other issues; responds to routine questions or complaints; initiates problem resolution.</w:t>
      </w:r>
    </w:p>
    <w:p w14:paraId="125B0A20" w14:textId="77777777" w:rsidR="0030610E" w:rsidRPr="002E0393" w:rsidRDefault="0030610E" w:rsidP="0030610E">
      <w:pPr>
        <w:autoSpaceDE/>
        <w:autoSpaceDN/>
        <w:spacing w:after="200"/>
        <w:contextualSpacing/>
        <w:jc w:val="both"/>
        <w:rPr>
          <w:rFonts w:eastAsia="Calibri"/>
          <w:szCs w:val="24"/>
        </w:rPr>
      </w:pPr>
    </w:p>
    <w:p w14:paraId="3A122785" w14:textId="38367E49" w:rsidR="00F5610B" w:rsidRDefault="002E0393" w:rsidP="002E0393">
      <w:pPr>
        <w:autoSpaceDE/>
        <w:autoSpaceDN/>
        <w:spacing w:after="200"/>
        <w:contextualSpacing/>
        <w:jc w:val="both"/>
        <w:rPr>
          <w:rFonts w:eastAsia="Calibri"/>
          <w:szCs w:val="24"/>
        </w:rPr>
      </w:pPr>
      <w:r w:rsidRPr="002E0393">
        <w:rPr>
          <w:rFonts w:eastAsia="Calibri"/>
          <w:szCs w:val="24"/>
        </w:rPr>
        <w:t xml:space="preserve">Assists HR department </w:t>
      </w:r>
      <w:r w:rsidR="00645DF0">
        <w:rPr>
          <w:rFonts w:eastAsia="Calibri"/>
          <w:szCs w:val="24"/>
        </w:rPr>
        <w:t>with various administrative tasks</w:t>
      </w:r>
      <w:r w:rsidR="00783D1B">
        <w:rPr>
          <w:rFonts w:eastAsia="Calibri"/>
          <w:szCs w:val="24"/>
        </w:rPr>
        <w:t xml:space="preserve"> to include </w:t>
      </w:r>
      <w:r w:rsidRPr="002E0393">
        <w:rPr>
          <w:rFonts w:eastAsia="Calibri"/>
          <w:szCs w:val="24"/>
        </w:rPr>
        <w:t xml:space="preserve"> scheduling, </w:t>
      </w:r>
      <w:r w:rsidR="00783D1B">
        <w:rPr>
          <w:rFonts w:eastAsia="Calibri"/>
          <w:szCs w:val="24"/>
        </w:rPr>
        <w:t xml:space="preserve">retrieval and distribution of </w:t>
      </w:r>
      <w:r w:rsidR="00CF5F49">
        <w:rPr>
          <w:rFonts w:eastAsia="Calibri"/>
          <w:szCs w:val="24"/>
        </w:rPr>
        <w:t>HR mail</w:t>
      </w:r>
      <w:r w:rsidR="00783D1B">
        <w:rPr>
          <w:rFonts w:eastAsia="Calibri"/>
          <w:szCs w:val="24"/>
        </w:rPr>
        <w:t>,</w:t>
      </w:r>
      <w:r w:rsidR="00783D1B" w:rsidRPr="002E0393">
        <w:rPr>
          <w:rFonts w:eastAsia="Calibri"/>
          <w:szCs w:val="24"/>
        </w:rPr>
        <w:t xml:space="preserve"> </w:t>
      </w:r>
      <w:r w:rsidRPr="002E0393">
        <w:rPr>
          <w:rFonts w:eastAsia="Calibri"/>
          <w:szCs w:val="24"/>
        </w:rPr>
        <w:t xml:space="preserve">personnel, insurance, payroll, </w:t>
      </w:r>
      <w:r w:rsidR="0027322A">
        <w:rPr>
          <w:rFonts w:eastAsia="Calibri"/>
          <w:szCs w:val="24"/>
        </w:rPr>
        <w:t xml:space="preserve">, and </w:t>
      </w:r>
      <w:r w:rsidRPr="002E0393">
        <w:rPr>
          <w:rFonts w:eastAsia="Calibri"/>
          <w:szCs w:val="24"/>
        </w:rPr>
        <w:t>risk management.</w:t>
      </w:r>
    </w:p>
    <w:p w14:paraId="79F2E15F" w14:textId="77777777" w:rsidR="002E0393" w:rsidRPr="002E0393" w:rsidRDefault="002E0393" w:rsidP="002E0393">
      <w:pPr>
        <w:autoSpaceDE/>
        <w:autoSpaceDN/>
        <w:spacing w:after="200"/>
        <w:contextualSpacing/>
        <w:jc w:val="both"/>
        <w:rPr>
          <w:rFonts w:eastAsia="Calibri"/>
          <w:szCs w:val="24"/>
        </w:rPr>
      </w:pPr>
    </w:p>
    <w:p w14:paraId="7927B1F0" w14:textId="596D57E5" w:rsidR="00645629" w:rsidRDefault="0030610E" w:rsidP="002E0393">
      <w:pPr>
        <w:autoSpaceDE/>
        <w:autoSpaceDN/>
        <w:spacing w:after="200"/>
        <w:contextualSpacing/>
        <w:jc w:val="both"/>
        <w:rPr>
          <w:rFonts w:eastAsia="Calibri"/>
          <w:szCs w:val="24"/>
        </w:rPr>
      </w:pPr>
      <w:r>
        <w:rPr>
          <w:rFonts w:eastAsia="Calibri"/>
          <w:szCs w:val="24"/>
        </w:rPr>
        <w:t>Assists with</w:t>
      </w:r>
      <w:r w:rsidR="00D3430E">
        <w:rPr>
          <w:rFonts w:eastAsia="Calibri"/>
          <w:szCs w:val="24"/>
        </w:rPr>
        <w:t xml:space="preserve"> </w:t>
      </w:r>
      <w:r w:rsidR="002E0393" w:rsidRPr="002E0393">
        <w:rPr>
          <w:rFonts w:eastAsia="Calibri"/>
          <w:szCs w:val="24"/>
        </w:rPr>
        <w:t>activities involving employee recruitment and selection</w:t>
      </w:r>
      <w:r w:rsidR="00645629">
        <w:rPr>
          <w:rFonts w:eastAsia="Calibri"/>
          <w:szCs w:val="24"/>
        </w:rPr>
        <w:t>.</w:t>
      </w:r>
      <w:r w:rsidR="002E0393" w:rsidRPr="002E0393">
        <w:rPr>
          <w:rFonts w:eastAsia="Calibri"/>
          <w:szCs w:val="24"/>
        </w:rPr>
        <w:t xml:space="preserve"> </w:t>
      </w:r>
    </w:p>
    <w:p w14:paraId="73B05BBB" w14:textId="596D6472" w:rsidR="00645629" w:rsidRDefault="00645629" w:rsidP="00645629">
      <w:pPr>
        <w:autoSpaceDE/>
        <w:autoSpaceDN/>
        <w:spacing w:after="200"/>
        <w:contextualSpacing/>
        <w:jc w:val="both"/>
        <w:rPr>
          <w:rFonts w:eastAsia="Calibri"/>
          <w:szCs w:val="24"/>
        </w:rPr>
      </w:pPr>
    </w:p>
    <w:p w14:paraId="606FCEC1" w14:textId="0D72E448" w:rsidR="00645629" w:rsidRDefault="00D3430E" w:rsidP="00645629">
      <w:pPr>
        <w:autoSpaceDE/>
        <w:autoSpaceDN/>
        <w:spacing w:after="200"/>
        <w:contextualSpacing/>
        <w:jc w:val="both"/>
        <w:rPr>
          <w:rFonts w:eastAsia="Calibri"/>
          <w:szCs w:val="24"/>
        </w:rPr>
      </w:pPr>
      <w:r>
        <w:rPr>
          <w:rFonts w:eastAsia="Calibri"/>
          <w:szCs w:val="24"/>
        </w:rPr>
        <w:t>Assists with</w:t>
      </w:r>
      <w:r w:rsidR="00645629">
        <w:rPr>
          <w:rFonts w:eastAsia="Calibri"/>
          <w:szCs w:val="24"/>
        </w:rPr>
        <w:t xml:space="preserve"> </w:t>
      </w:r>
      <w:r w:rsidR="00645629" w:rsidRPr="002E0393">
        <w:rPr>
          <w:rFonts w:eastAsia="Calibri"/>
          <w:szCs w:val="24"/>
        </w:rPr>
        <w:t xml:space="preserve">pre-employment </w:t>
      </w:r>
      <w:r>
        <w:rPr>
          <w:rFonts w:eastAsia="Calibri"/>
          <w:szCs w:val="24"/>
        </w:rPr>
        <w:t xml:space="preserve">activities </w:t>
      </w:r>
      <w:r w:rsidR="00645629">
        <w:rPr>
          <w:rFonts w:eastAsia="Calibri"/>
          <w:szCs w:val="24"/>
        </w:rPr>
        <w:t xml:space="preserve">such as </w:t>
      </w:r>
      <w:r w:rsidR="00645629" w:rsidRPr="002E0393">
        <w:rPr>
          <w:rFonts w:eastAsia="Calibri"/>
          <w:szCs w:val="24"/>
        </w:rPr>
        <w:t>physical exams and drug testing</w:t>
      </w:r>
      <w:r w:rsidR="007D2580">
        <w:rPr>
          <w:rFonts w:eastAsia="Calibri"/>
          <w:szCs w:val="24"/>
        </w:rPr>
        <w:t>.</w:t>
      </w:r>
    </w:p>
    <w:p w14:paraId="5D79B544" w14:textId="77777777" w:rsidR="002E0393" w:rsidRDefault="002E0393" w:rsidP="002E0393">
      <w:pPr>
        <w:autoSpaceDE/>
        <w:autoSpaceDN/>
        <w:spacing w:after="200"/>
        <w:contextualSpacing/>
        <w:jc w:val="both"/>
        <w:rPr>
          <w:rFonts w:eastAsia="Calibri"/>
          <w:szCs w:val="24"/>
        </w:rPr>
      </w:pPr>
    </w:p>
    <w:p w14:paraId="477AC1AD" w14:textId="35CD3E7B" w:rsidR="002E0393" w:rsidRPr="002E0393" w:rsidRDefault="00D3430E" w:rsidP="002E0393">
      <w:pPr>
        <w:autoSpaceDE/>
        <w:autoSpaceDN/>
        <w:spacing w:after="200"/>
        <w:contextualSpacing/>
        <w:jc w:val="both"/>
        <w:rPr>
          <w:rFonts w:eastAsia="Calibri"/>
          <w:szCs w:val="24"/>
        </w:rPr>
      </w:pPr>
      <w:r>
        <w:rPr>
          <w:rFonts w:eastAsia="Calibri"/>
          <w:szCs w:val="24"/>
        </w:rPr>
        <w:t>Assists with activities</w:t>
      </w:r>
      <w:r w:rsidR="00801907">
        <w:rPr>
          <w:rFonts w:eastAsia="Calibri"/>
          <w:szCs w:val="24"/>
        </w:rPr>
        <w:t xml:space="preserve"> relating to new hire onboarding and newly promoted employees.</w:t>
      </w:r>
    </w:p>
    <w:p w14:paraId="75E1FDBE" w14:textId="77777777" w:rsidR="002E0393" w:rsidRPr="002E0393" w:rsidRDefault="002E0393" w:rsidP="002E0393">
      <w:pPr>
        <w:autoSpaceDE/>
        <w:autoSpaceDN/>
        <w:spacing w:after="200"/>
        <w:contextualSpacing/>
        <w:jc w:val="both"/>
        <w:rPr>
          <w:rFonts w:eastAsia="Calibri"/>
          <w:szCs w:val="24"/>
        </w:rPr>
      </w:pPr>
    </w:p>
    <w:p w14:paraId="79D059D5" w14:textId="1CEF4C55" w:rsidR="002E0393" w:rsidRPr="002E0393" w:rsidRDefault="00457B7A" w:rsidP="002E0393">
      <w:pPr>
        <w:autoSpaceDE/>
        <w:autoSpaceDN/>
        <w:spacing w:after="200"/>
        <w:contextualSpacing/>
        <w:jc w:val="both"/>
        <w:rPr>
          <w:rFonts w:eastAsia="Calibri"/>
          <w:szCs w:val="24"/>
        </w:rPr>
      </w:pPr>
      <w:r>
        <w:rPr>
          <w:rFonts w:eastAsia="Calibri"/>
          <w:szCs w:val="24"/>
        </w:rPr>
        <w:t>Assists with</w:t>
      </w:r>
      <w:r w:rsidRPr="002E0393">
        <w:rPr>
          <w:rFonts w:eastAsia="Calibri"/>
          <w:szCs w:val="24"/>
        </w:rPr>
        <w:t xml:space="preserve"> </w:t>
      </w:r>
      <w:r w:rsidR="002E0393" w:rsidRPr="002E0393">
        <w:rPr>
          <w:rFonts w:eastAsia="Calibri"/>
          <w:szCs w:val="24"/>
        </w:rPr>
        <w:t xml:space="preserve">verification of employment </w:t>
      </w:r>
      <w:r w:rsidR="003659CF">
        <w:rPr>
          <w:rFonts w:eastAsia="Calibri"/>
          <w:szCs w:val="24"/>
        </w:rPr>
        <w:t xml:space="preserve">received </w:t>
      </w:r>
      <w:r w:rsidR="002E0393" w:rsidRPr="002E0393">
        <w:rPr>
          <w:rFonts w:eastAsia="Calibri"/>
          <w:szCs w:val="24"/>
        </w:rPr>
        <w:t>by telephone, fax, email, or mail</w:t>
      </w:r>
      <w:r w:rsidR="003659CF">
        <w:rPr>
          <w:rFonts w:eastAsia="Calibri"/>
          <w:szCs w:val="24"/>
        </w:rPr>
        <w:t>.</w:t>
      </w:r>
    </w:p>
    <w:p w14:paraId="49132B4D" w14:textId="77777777" w:rsidR="002E0393" w:rsidRPr="002E0393" w:rsidRDefault="002E0393" w:rsidP="002E0393">
      <w:pPr>
        <w:autoSpaceDE/>
        <w:autoSpaceDN/>
        <w:spacing w:after="200"/>
        <w:contextualSpacing/>
        <w:jc w:val="both"/>
        <w:rPr>
          <w:rFonts w:eastAsia="Calibri"/>
          <w:szCs w:val="24"/>
        </w:rPr>
      </w:pPr>
    </w:p>
    <w:p w14:paraId="7F710A9A" w14:textId="697629B9" w:rsidR="002E0393" w:rsidRDefault="00D3430E" w:rsidP="002E0393">
      <w:pPr>
        <w:autoSpaceDE/>
        <w:autoSpaceDN/>
        <w:spacing w:after="200"/>
        <w:contextualSpacing/>
        <w:jc w:val="both"/>
        <w:rPr>
          <w:rFonts w:eastAsia="Calibri"/>
          <w:szCs w:val="24"/>
        </w:rPr>
      </w:pPr>
      <w:r>
        <w:rPr>
          <w:rFonts w:eastAsia="Calibri"/>
          <w:szCs w:val="24"/>
        </w:rPr>
        <w:t xml:space="preserve">Assists with the preparation of </w:t>
      </w:r>
      <w:r w:rsidR="002E0393" w:rsidRPr="002E0393">
        <w:rPr>
          <w:rFonts w:eastAsia="Calibri"/>
          <w:szCs w:val="24"/>
        </w:rPr>
        <w:t xml:space="preserve"> forms, correspondence, job postings, offer letters, </w:t>
      </w:r>
      <w:r w:rsidR="00CC096C">
        <w:rPr>
          <w:rFonts w:eastAsia="Calibri"/>
          <w:szCs w:val="24"/>
        </w:rPr>
        <w:t xml:space="preserve">public </w:t>
      </w:r>
      <w:r w:rsidR="002E0393" w:rsidRPr="002E0393">
        <w:rPr>
          <w:rFonts w:eastAsia="Calibri"/>
          <w:szCs w:val="24"/>
        </w:rPr>
        <w:t xml:space="preserve">records requests, check requests, </w:t>
      </w:r>
      <w:r>
        <w:rPr>
          <w:rFonts w:eastAsia="Calibri"/>
          <w:szCs w:val="24"/>
        </w:rPr>
        <w:t xml:space="preserve">and </w:t>
      </w:r>
      <w:r w:rsidR="002E0393" w:rsidRPr="002E0393">
        <w:rPr>
          <w:rFonts w:eastAsia="Calibri"/>
          <w:szCs w:val="24"/>
        </w:rPr>
        <w:t>purchase orders</w:t>
      </w:r>
    </w:p>
    <w:p w14:paraId="36E05A2F" w14:textId="57F08CF2" w:rsidR="00EC0066" w:rsidRDefault="00EC0066" w:rsidP="002E0393">
      <w:pPr>
        <w:autoSpaceDE/>
        <w:autoSpaceDN/>
        <w:spacing w:after="200"/>
        <w:contextualSpacing/>
        <w:jc w:val="both"/>
        <w:rPr>
          <w:rFonts w:eastAsia="Calibri"/>
          <w:szCs w:val="24"/>
        </w:rPr>
      </w:pPr>
    </w:p>
    <w:p w14:paraId="24D0F517" w14:textId="33E6EDBD" w:rsidR="00790A2D" w:rsidRDefault="00EC66D0" w:rsidP="00790A2D">
      <w:pPr>
        <w:autoSpaceDE/>
        <w:autoSpaceDN/>
        <w:spacing w:after="200"/>
        <w:contextualSpacing/>
        <w:jc w:val="both"/>
        <w:rPr>
          <w:rFonts w:eastAsia="Calibri"/>
          <w:szCs w:val="24"/>
        </w:rPr>
      </w:pPr>
      <w:r>
        <w:rPr>
          <w:rFonts w:eastAsia="Calibri"/>
          <w:szCs w:val="24"/>
        </w:rPr>
        <w:t>Maintains</w:t>
      </w:r>
      <w:r w:rsidR="008952F4">
        <w:rPr>
          <w:rFonts w:eastAsia="Calibri"/>
          <w:szCs w:val="24"/>
        </w:rPr>
        <w:t xml:space="preserve"> personnel and </w:t>
      </w:r>
      <w:r w:rsidR="00AF7950">
        <w:rPr>
          <w:rFonts w:eastAsia="Calibri"/>
          <w:szCs w:val="24"/>
        </w:rPr>
        <w:t>recruitment</w:t>
      </w:r>
      <w:r w:rsidR="008952F4">
        <w:rPr>
          <w:rFonts w:eastAsia="Calibri"/>
          <w:szCs w:val="24"/>
        </w:rPr>
        <w:t xml:space="preserve"> files</w:t>
      </w:r>
      <w:r>
        <w:rPr>
          <w:rFonts w:eastAsia="Calibri"/>
          <w:szCs w:val="24"/>
        </w:rPr>
        <w:t xml:space="preserve"> and other departmental records</w:t>
      </w:r>
      <w:r w:rsidR="008952F4">
        <w:rPr>
          <w:rFonts w:eastAsia="Calibri"/>
          <w:szCs w:val="24"/>
        </w:rPr>
        <w:t xml:space="preserve"> through regular scanning</w:t>
      </w:r>
      <w:r>
        <w:rPr>
          <w:rFonts w:eastAsia="Calibri"/>
          <w:szCs w:val="24"/>
        </w:rPr>
        <w:t xml:space="preserve"> and purging as required by Public Records Law.</w:t>
      </w:r>
    </w:p>
    <w:p w14:paraId="04F94794" w14:textId="77777777" w:rsidR="00790A2D" w:rsidRPr="002E0393" w:rsidRDefault="00790A2D" w:rsidP="00790A2D">
      <w:pPr>
        <w:autoSpaceDE/>
        <w:autoSpaceDN/>
        <w:spacing w:after="200"/>
        <w:contextualSpacing/>
        <w:jc w:val="both"/>
        <w:rPr>
          <w:rFonts w:eastAsia="Calibri"/>
          <w:szCs w:val="24"/>
        </w:rPr>
      </w:pPr>
    </w:p>
    <w:p w14:paraId="33E50D5C" w14:textId="3BAE3287" w:rsidR="002E0393" w:rsidRPr="002E0393" w:rsidRDefault="001F5518" w:rsidP="002E0393">
      <w:pPr>
        <w:autoSpaceDE/>
        <w:autoSpaceDN/>
        <w:spacing w:after="200"/>
        <w:contextualSpacing/>
        <w:jc w:val="both"/>
        <w:rPr>
          <w:rFonts w:eastAsia="Calibri"/>
          <w:szCs w:val="24"/>
        </w:rPr>
      </w:pPr>
      <w:r>
        <w:rPr>
          <w:rFonts w:eastAsia="Calibri"/>
          <w:szCs w:val="24"/>
        </w:rPr>
        <w:t>Ma</w:t>
      </w:r>
      <w:r w:rsidR="00A164CE">
        <w:rPr>
          <w:rFonts w:eastAsia="Calibri"/>
          <w:szCs w:val="24"/>
        </w:rPr>
        <w:t>nages</w:t>
      </w:r>
      <w:r>
        <w:rPr>
          <w:rFonts w:eastAsia="Calibri"/>
          <w:szCs w:val="24"/>
        </w:rPr>
        <w:t xml:space="preserve"> </w:t>
      </w:r>
      <w:r w:rsidR="00EC0066">
        <w:rPr>
          <w:rFonts w:eastAsia="Calibri"/>
          <w:szCs w:val="24"/>
        </w:rPr>
        <w:t xml:space="preserve">record retention </w:t>
      </w:r>
      <w:r w:rsidR="00790A2D">
        <w:rPr>
          <w:rFonts w:eastAsia="Calibri"/>
          <w:szCs w:val="24"/>
        </w:rPr>
        <w:t xml:space="preserve">schedule </w:t>
      </w:r>
      <w:r>
        <w:rPr>
          <w:rFonts w:eastAsia="Calibri"/>
          <w:szCs w:val="24"/>
        </w:rPr>
        <w:t>for</w:t>
      </w:r>
      <w:r w:rsidR="00790A2D">
        <w:rPr>
          <w:rFonts w:eastAsia="Calibri"/>
          <w:szCs w:val="24"/>
        </w:rPr>
        <w:t xml:space="preserve"> personnel and recruitment files </w:t>
      </w:r>
      <w:r>
        <w:rPr>
          <w:rFonts w:eastAsia="Calibri"/>
          <w:szCs w:val="24"/>
        </w:rPr>
        <w:t xml:space="preserve">and coordinates destruction as </w:t>
      </w:r>
      <w:r w:rsidR="00391899">
        <w:rPr>
          <w:rFonts w:eastAsia="Calibri"/>
          <w:szCs w:val="24"/>
        </w:rPr>
        <w:t>applicable.</w:t>
      </w:r>
    </w:p>
    <w:p w14:paraId="753E5E48" w14:textId="77777777" w:rsidR="002E0393" w:rsidRPr="002E0393" w:rsidRDefault="002E0393" w:rsidP="002E0393">
      <w:pPr>
        <w:autoSpaceDE/>
        <w:autoSpaceDN/>
        <w:spacing w:after="200"/>
        <w:contextualSpacing/>
        <w:jc w:val="both"/>
        <w:rPr>
          <w:rFonts w:eastAsia="Calibri"/>
          <w:szCs w:val="24"/>
        </w:rPr>
      </w:pPr>
    </w:p>
    <w:p w14:paraId="0E6E706F" w14:textId="243351C4" w:rsidR="002E0393" w:rsidRPr="002E0393" w:rsidRDefault="002E0393" w:rsidP="002E0393">
      <w:pPr>
        <w:autoSpaceDE/>
        <w:autoSpaceDN/>
        <w:spacing w:after="200"/>
        <w:contextualSpacing/>
        <w:jc w:val="both"/>
        <w:rPr>
          <w:rFonts w:eastAsia="Calibri"/>
          <w:szCs w:val="24"/>
        </w:rPr>
      </w:pPr>
      <w:r w:rsidRPr="002E0393">
        <w:rPr>
          <w:rFonts w:eastAsia="Calibri"/>
          <w:szCs w:val="24"/>
        </w:rPr>
        <w:t>Maintains a current, fundamental knowledge of applicable laws/regulations/ordinances; maintains an awareness of new trends and advances in the profession</w:t>
      </w:r>
      <w:r w:rsidR="00C64660">
        <w:rPr>
          <w:rFonts w:eastAsia="Calibri"/>
          <w:szCs w:val="24"/>
        </w:rPr>
        <w:t>.</w:t>
      </w:r>
      <w:r w:rsidR="00C64660" w:rsidRPr="002E0393">
        <w:rPr>
          <w:rFonts w:eastAsia="Calibri"/>
          <w:szCs w:val="24"/>
        </w:rPr>
        <w:t xml:space="preserve"> </w:t>
      </w:r>
    </w:p>
    <w:p w14:paraId="249FEB2F" w14:textId="5546A864" w:rsidR="00C64660" w:rsidRPr="002E0393" w:rsidRDefault="00C64660" w:rsidP="002E0393">
      <w:pPr>
        <w:autoSpaceDE/>
        <w:autoSpaceDN/>
        <w:spacing w:after="200"/>
        <w:contextualSpacing/>
        <w:jc w:val="both"/>
        <w:rPr>
          <w:rFonts w:eastAsia="Calibri"/>
          <w:szCs w:val="24"/>
        </w:rPr>
      </w:pPr>
      <w:r>
        <w:rPr>
          <w:rFonts w:eastAsia="Calibri"/>
          <w:szCs w:val="24"/>
        </w:rPr>
        <w:t>Acts as the backup for the Human Resources Generalist.</w:t>
      </w:r>
    </w:p>
    <w:p w14:paraId="3B648BD4" w14:textId="77777777" w:rsidR="002E0393" w:rsidRPr="002E0393" w:rsidRDefault="002E0393" w:rsidP="002E0393">
      <w:pPr>
        <w:autoSpaceDE/>
        <w:autoSpaceDN/>
        <w:spacing w:after="200"/>
        <w:contextualSpacing/>
        <w:jc w:val="both"/>
        <w:rPr>
          <w:rFonts w:eastAsia="Calibri"/>
          <w:szCs w:val="24"/>
        </w:rPr>
      </w:pPr>
    </w:p>
    <w:p w14:paraId="1B5517F0"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rPr>
        <w:t>Performs emergency response duties as required.</w:t>
      </w:r>
    </w:p>
    <w:p w14:paraId="2A841673" w14:textId="77777777" w:rsidR="002E0393" w:rsidRPr="002E0393" w:rsidRDefault="002E0393" w:rsidP="002E0393">
      <w:pPr>
        <w:autoSpaceDE/>
        <w:autoSpaceDN/>
        <w:spacing w:after="200"/>
        <w:contextualSpacing/>
        <w:jc w:val="both"/>
        <w:rPr>
          <w:rFonts w:eastAsia="Calibri"/>
          <w:szCs w:val="24"/>
        </w:rPr>
      </w:pPr>
    </w:p>
    <w:p w14:paraId="3E3F7293" w14:textId="5FD498EE" w:rsidR="000B4CEF" w:rsidRPr="00340826" w:rsidRDefault="002E0393" w:rsidP="007D2580">
      <w:pPr>
        <w:autoSpaceDE/>
        <w:autoSpaceDN/>
        <w:spacing w:after="200"/>
        <w:contextualSpacing/>
        <w:jc w:val="both"/>
        <w:rPr>
          <w:spacing w:val="-2"/>
        </w:rPr>
      </w:pPr>
      <w:r w:rsidRPr="002E0393">
        <w:rPr>
          <w:rFonts w:eastAsia="Calibri"/>
          <w:szCs w:val="24"/>
        </w:rPr>
        <w:t>Performs related work as required.</w:t>
      </w:r>
    </w:p>
    <w:p w14:paraId="7951D7D4" w14:textId="77777777" w:rsidR="000B4CEF" w:rsidRDefault="000B4CEF" w:rsidP="004B3703">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74D93FD0" w14:textId="52B82933" w:rsidR="005E4AED" w:rsidRPr="004C5334" w:rsidRDefault="005E4AED" w:rsidP="005E4AED">
      <w:pPr>
        <w:keepNext/>
        <w:keepLines/>
        <w:tabs>
          <w:tab w:val="center" w:pos="4680"/>
        </w:tabs>
        <w:suppressAutoHyphens/>
        <w:rPr>
          <w:spacing w:val="-2"/>
        </w:rPr>
      </w:pPr>
      <w:r w:rsidRPr="004C5334">
        <w:rPr>
          <w:b/>
          <w:bCs/>
          <w:spacing w:val="-3"/>
          <w:sz w:val="24"/>
          <w:szCs w:val="24"/>
        </w:rPr>
        <w:t xml:space="preserve">MINIMUM </w:t>
      </w:r>
      <w:r>
        <w:rPr>
          <w:b/>
          <w:bCs/>
          <w:spacing w:val="-3"/>
          <w:sz w:val="24"/>
          <w:szCs w:val="24"/>
        </w:rPr>
        <w:t>TRAINING AND EXPERIENCE</w:t>
      </w:r>
    </w:p>
    <w:p w14:paraId="1B0384FA" w14:textId="77777777" w:rsidR="005E4AED" w:rsidRDefault="005E4AED" w:rsidP="005E4AED">
      <w:pPr>
        <w:autoSpaceDE/>
        <w:autoSpaceDN/>
        <w:spacing w:after="200"/>
        <w:contextualSpacing/>
        <w:jc w:val="both"/>
        <w:rPr>
          <w:rFonts w:eastAsia="Calibri"/>
          <w:sz w:val="24"/>
          <w:szCs w:val="24"/>
        </w:rPr>
      </w:pPr>
    </w:p>
    <w:p w14:paraId="59FD830F" w14:textId="32B0D0D9" w:rsidR="002E0393" w:rsidRDefault="002E0393" w:rsidP="005E4AED">
      <w:pPr>
        <w:autoSpaceDE/>
        <w:autoSpaceDN/>
        <w:spacing w:after="200"/>
        <w:contextualSpacing/>
        <w:jc w:val="both"/>
        <w:rPr>
          <w:rFonts w:eastAsia="Calibri"/>
          <w:sz w:val="24"/>
          <w:szCs w:val="24"/>
        </w:rPr>
      </w:pPr>
      <w:r w:rsidRPr="002E0393">
        <w:rPr>
          <w:rFonts w:eastAsia="Calibri"/>
          <w:szCs w:val="24"/>
        </w:rPr>
        <w:t>High school diploma or equivalent; supplemented by minimum one (1) year full-time office support experience</w:t>
      </w:r>
      <w:r w:rsidR="003C6741">
        <w:rPr>
          <w:rFonts w:eastAsia="Calibri"/>
          <w:szCs w:val="24"/>
        </w:rPr>
        <w:t xml:space="preserve">.  Human Resources and public sector experience </w:t>
      </w:r>
      <w:r w:rsidR="007D2580">
        <w:rPr>
          <w:rFonts w:eastAsia="Calibri"/>
          <w:szCs w:val="24"/>
        </w:rPr>
        <w:t>is strongly</w:t>
      </w:r>
      <w:r w:rsidR="003C6741">
        <w:rPr>
          <w:rFonts w:eastAsia="Calibri"/>
          <w:szCs w:val="24"/>
        </w:rPr>
        <w:t xml:space="preserve"> preferred.</w:t>
      </w:r>
      <w:r w:rsidRPr="002E0393">
        <w:rPr>
          <w:rFonts w:eastAsia="Calibri"/>
          <w:szCs w:val="24"/>
        </w:rPr>
        <w:t xml:space="preserve">  Must possess and maintain a valid State of Florida driver’s license.</w:t>
      </w:r>
      <w:r w:rsidR="003C6741">
        <w:rPr>
          <w:rFonts w:eastAsia="Calibri"/>
          <w:szCs w:val="24"/>
        </w:rPr>
        <w:t xml:space="preserve">  </w:t>
      </w:r>
    </w:p>
    <w:p w14:paraId="33990908"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10FC3D4B" w14:textId="095EB9B0"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MINIMUM QUALIFICATI</w:t>
      </w:r>
      <w:r w:rsidR="00F83172">
        <w:rPr>
          <w:b/>
          <w:bCs/>
          <w:spacing w:val="-3"/>
          <w:sz w:val="24"/>
          <w:szCs w:val="24"/>
        </w:rPr>
        <w:t>O</w:t>
      </w:r>
      <w:r>
        <w:rPr>
          <w:b/>
          <w:bCs/>
          <w:spacing w:val="-3"/>
          <w:sz w:val="24"/>
          <w:szCs w:val="24"/>
        </w:rPr>
        <w:t>NS OR STANDARDS REQUIRED TO PERFORM ESSENTIAL JOB FUNCTIONS</w:t>
      </w:r>
    </w:p>
    <w:p w14:paraId="19D437B7"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4B51B792"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Physical Requirements:</w:t>
      </w:r>
      <w:r w:rsidRPr="002E0393">
        <w:rPr>
          <w:rFonts w:eastAsia="Calibri"/>
          <w:szCs w:val="24"/>
        </w:rPr>
        <w:t xml:space="preserve">  Tasks involve some physical effort, i.e. some standing and walking, or frequent light lifting (5-10 pounds); or minimal dexterity in the use of fingers, limbs, or body in the operation of shop or office equipment.  Tasks may involve extended periods of time at a keyboard.</w:t>
      </w:r>
    </w:p>
    <w:p w14:paraId="18FC2A7E" w14:textId="77777777" w:rsidR="002E0393" w:rsidRPr="002E0393" w:rsidRDefault="002E0393" w:rsidP="002E0393">
      <w:pPr>
        <w:autoSpaceDE/>
        <w:autoSpaceDN/>
        <w:spacing w:after="200"/>
        <w:contextualSpacing/>
        <w:jc w:val="both"/>
        <w:rPr>
          <w:rFonts w:eastAsia="Calibri"/>
          <w:szCs w:val="24"/>
        </w:rPr>
      </w:pPr>
    </w:p>
    <w:p w14:paraId="1CF6DE12"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Data Conception:</w:t>
      </w:r>
      <w:r w:rsidRPr="002E0393">
        <w:rPr>
          <w:rFonts w:eastAsia="Calibri"/>
          <w:szCs w:val="24"/>
        </w:rPr>
        <w:t xml:space="preserve">  Requires the ability to compare and/or judge the readily observable, functional, structural, or composite characteristics (whether similar or divergent from obvious standards) of data, people, or things.</w:t>
      </w:r>
    </w:p>
    <w:p w14:paraId="45B21827" w14:textId="77777777" w:rsidR="002E0393" w:rsidRPr="002E0393" w:rsidRDefault="002E0393" w:rsidP="002E0393">
      <w:pPr>
        <w:autoSpaceDE/>
        <w:autoSpaceDN/>
        <w:spacing w:after="200"/>
        <w:contextualSpacing/>
        <w:jc w:val="both"/>
        <w:rPr>
          <w:rFonts w:eastAsia="Calibri"/>
          <w:szCs w:val="24"/>
        </w:rPr>
      </w:pPr>
    </w:p>
    <w:p w14:paraId="5C55722C"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Interpersonal Communication:</w:t>
      </w:r>
      <w:r w:rsidRPr="002E0393">
        <w:rPr>
          <w:rFonts w:eastAsia="Calibri"/>
          <w:szCs w:val="24"/>
        </w:rPr>
        <w:t xml:space="preserve">  Requires the ability to speak and/or signal people to convey or exchange information.  </w:t>
      </w:r>
    </w:p>
    <w:p w14:paraId="5509F24D" w14:textId="77777777" w:rsidR="002E0393" w:rsidRPr="002E0393" w:rsidRDefault="002E0393" w:rsidP="002E0393">
      <w:pPr>
        <w:autoSpaceDE/>
        <w:autoSpaceDN/>
        <w:spacing w:after="200"/>
        <w:contextualSpacing/>
        <w:jc w:val="both"/>
        <w:rPr>
          <w:rFonts w:eastAsia="Calibri"/>
          <w:szCs w:val="24"/>
        </w:rPr>
      </w:pPr>
    </w:p>
    <w:p w14:paraId="79A15886"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Language Ability:</w:t>
      </w:r>
      <w:r w:rsidRPr="002E0393">
        <w:rPr>
          <w:rFonts w:eastAsia="Calibri"/>
          <w:szCs w:val="24"/>
        </w:rPr>
        <w:t xml:space="preserve">  Requires the ability to read a variety of correspondence, reports, forms, articles, applications, etc.</w:t>
      </w:r>
    </w:p>
    <w:p w14:paraId="3DCE03BE" w14:textId="77777777" w:rsidR="002E0393" w:rsidRPr="002E0393" w:rsidRDefault="002E0393" w:rsidP="002E0393">
      <w:pPr>
        <w:autoSpaceDE/>
        <w:autoSpaceDN/>
        <w:spacing w:after="200"/>
        <w:contextualSpacing/>
        <w:jc w:val="both"/>
        <w:rPr>
          <w:rFonts w:eastAsia="Calibri"/>
          <w:szCs w:val="24"/>
        </w:rPr>
      </w:pPr>
    </w:p>
    <w:p w14:paraId="23725BA1"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Intelligence:</w:t>
      </w:r>
      <w:r w:rsidRPr="002E0393">
        <w:rPr>
          <w:rFonts w:eastAsia="Calibri"/>
          <w:szCs w:val="24"/>
        </w:rPr>
        <w:t xml:space="preserve">  Requires the ability to apply principles of logical thinking to define problems, collect data, establish facts, and draw valid conclusions.</w:t>
      </w:r>
    </w:p>
    <w:p w14:paraId="7531ED87" w14:textId="77777777" w:rsidR="002E0393" w:rsidRPr="002E0393" w:rsidRDefault="002E0393" w:rsidP="002E0393">
      <w:pPr>
        <w:autoSpaceDE/>
        <w:autoSpaceDN/>
        <w:spacing w:after="200"/>
        <w:contextualSpacing/>
        <w:jc w:val="both"/>
        <w:rPr>
          <w:rFonts w:eastAsia="Calibri"/>
          <w:szCs w:val="24"/>
        </w:rPr>
      </w:pPr>
    </w:p>
    <w:p w14:paraId="17723D2C"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Verbal Aptitude:</w:t>
      </w:r>
      <w:r w:rsidRPr="002E0393">
        <w:rPr>
          <w:rFonts w:eastAsia="Calibri"/>
          <w:szCs w:val="24"/>
        </w:rPr>
        <w:t xml:space="preserve">   Requires the ability to record and deliver information, to explain procedures, to follow oral and written instructions.  Must communicate efficiently and effectively in standard English.  </w:t>
      </w:r>
    </w:p>
    <w:p w14:paraId="14A16E78" w14:textId="77777777" w:rsidR="002E0393" w:rsidRPr="002E0393" w:rsidRDefault="002E0393" w:rsidP="002E0393">
      <w:pPr>
        <w:autoSpaceDE/>
        <w:autoSpaceDN/>
        <w:spacing w:after="200"/>
        <w:contextualSpacing/>
        <w:jc w:val="both"/>
        <w:rPr>
          <w:rFonts w:eastAsia="Calibri"/>
          <w:szCs w:val="24"/>
        </w:rPr>
      </w:pPr>
    </w:p>
    <w:p w14:paraId="1017AEE3"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Numerical Aptitude:</w:t>
      </w:r>
      <w:r w:rsidRPr="002E0393">
        <w:rPr>
          <w:rFonts w:eastAsia="Calibri"/>
          <w:szCs w:val="24"/>
        </w:rPr>
        <w:t xml:space="preserve">  Requires the ability to utilize mathematical formulas; to add and subtract; multiply and divide; utilize decimals and percentages.</w:t>
      </w:r>
    </w:p>
    <w:p w14:paraId="779D0444" w14:textId="77777777" w:rsidR="002E0393" w:rsidRPr="002E0393" w:rsidRDefault="002E0393" w:rsidP="002E0393">
      <w:pPr>
        <w:autoSpaceDE/>
        <w:autoSpaceDN/>
        <w:spacing w:after="200"/>
        <w:contextualSpacing/>
        <w:jc w:val="both"/>
        <w:rPr>
          <w:rFonts w:eastAsia="Calibri"/>
          <w:szCs w:val="24"/>
        </w:rPr>
      </w:pPr>
    </w:p>
    <w:p w14:paraId="5DB9A1AF"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Form/Spatial Aptitude:</w:t>
      </w:r>
      <w:r w:rsidRPr="002E0393">
        <w:rPr>
          <w:rFonts w:eastAsia="Calibri"/>
          <w:szCs w:val="24"/>
        </w:rPr>
        <w:t xml:space="preserve">  Requires the ability to inspect items for proper length, width and shape.</w:t>
      </w:r>
    </w:p>
    <w:p w14:paraId="357C8F84" w14:textId="77777777" w:rsidR="002E0393" w:rsidRPr="002E0393" w:rsidRDefault="002E0393" w:rsidP="002E0393">
      <w:pPr>
        <w:autoSpaceDE/>
        <w:autoSpaceDN/>
        <w:spacing w:after="200"/>
        <w:contextualSpacing/>
        <w:jc w:val="both"/>
        <w:rPr>
          <w:rFonts w:eastAsia="Calibri"/>
          <w:szCs w:val="24"/>
        </w:rPr>
      </w:pPr>
    </w:p>
    <w:p w14:paraId="069A85BC"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Motor Coordination:</w:t>
      </w:r>
      <w:r w:rsidRPr="002E0393">
        <w:rPr>
          <w:rFonts w:eastAsia="Calibri"/>
          <w:szCs w:val="24"/>
        </w:rPr>
        <w:t xml:space="preserve">  Requires the ability to coordinate hands and eyes rapidly and accurately in using office equipment.</w:t>
      </w:r>
    </w:p>
    <w:p w14:paraId="71093B69" w14:textId="77777777" w:rsidR="002E0393" w:rsidRPr="002E0393" w:rsidRDefault="002E0393" w:rsidP="002E0393">
      <w:pPr>
        <w:autoSpaceDE/>
        <w:autoSpaceDN/>
        <w:spacing w:after="200"/>
        <w:contextualSpacing/>
        <w:jc w:val="both"/>
        <w:rPr>
          <w:rFonts w:eastAsia="Calibri"/>
          <w:szCs w:val="24"/>
        </w:rPr>
      </w:pPr>
    </w:p>
    <w:p w14:paraId="0A391B3E"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Manual Dexterity:</w:t>
      </w:r>
      <w:r w:rsidRPr="002E0393">
        <w:rPr>
          <w:rFonts w:eastAsia="Calibri"/>
          <w:szCs w:val="24"/>
        </w:rPr>
        <w:t xml:space="preserve">  Requires the ability to handle a variety of items such as office equipment and hand tools.  Must have minimal levels of eye/hand/foot coordination.</w:t>
      </w:r>
    </w:p>
    <w:p w14:paraId="4BD6C2CF" w14:textId="77777777" w:rsidR="002E0393" w:rsidRPr="002E0393" w:rsidRDefault="002E0393" w:rsidP="002E0393">
      <w:pPr>
        <w:autoSpaceDE/>
        <w:autoSpaceDN/>
        <w:spacing w:after="200"/>
        <w:contextualSpacing/>
        <w:jc w:val="both"/>
        <w:rPr>
          <w:rFonts w:eastAsia="Calibri"/>
          <w:szCs w:val="24"/>
        </w:rPr>
      </w:pPr>
    </w:p>
    <w:p w14:paraId="08FC5C44"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Color Discrimination:</w:t>
      </w:r>
      <w:r w:rsidRPr="002E0393">
        <w:rPr>
          <w:rFonts w:eastAsia="Calibri"/>
          <w:szCs w:val="24"/>
        </w:rPr>
        <w:t xml:space="preserve">  Does not require the ability to differentiate between colors and shades of color.</w:t>
      </w:r>
    </w:p>
    <w:p w14:paraId="546C40BE" w14:textId="77777777" w:rsidR="002E0393" w:rsidRPr="002E0393" w:rsidRDefault="002E0393" w:rsidP="002E0393">
      <w:pPr>
        <w:autoSpaceDE/>
        <w:autoSpaceDN/>
        <w:spacing w:after="200"/>
        <w:contextualSpacing/>
        <w:jc w:val="both"/>
        <w:rPr>
          <w:rFonts w:eastAsia="Calibri"/>
          <w:szCs w:val="24"/>
        </w:rPr>
      </w:pPr>
    </w:p>
    <w:p w14:paraId="57FCA106"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Interpersonal Temperament:</w:t>
      </w:r>
      <w:r w:rsidRPr="002E0393">
        <w:rPr>
          <w:rFonts w:eastAsia="Calibri"/>
          <w:szCs w:val="24"/>
        </w:rPr>
        <w:t xml:space="preserve">  Requires the ability to deal with people beyond giving and receiving instructions.   Must demonstrate the ability to perform under stress.</w:t>
      </w:r>
    </w:p>
    <w:p w14:paraId="11BA4184" w14:textId="77777777" w:rsidR="002E0393" w:rsidRPr="002E0393" w:rsidRDefault="002E0393" w:rsidP="002E0393">
      <w:pPr>
        <w:autoSpaceDE/>
        <w:autoSpaceDN/>
        <w:spacing w:after="200"/>
        <w:contextualSpacing/>
        <w:jc w:val="both"/>
        <w:rPr>
          <w:rFonts w:eastAsia="Calibri"/>
          <w:szCs w:val="24"/>
        </w:rPr>
      </w:pPr>
    </w:p>
    <w:p w14:paraId="317032BB" w14:textId="4E3AFE39"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t>Physical Communication:</w:t>
      </w:r>
      <w:r w:rsidRPr="002E0393">
        <w:rPr>
          <w:rFonts w:eastAsia="Calibri"/>
          <w:szCs w:val="24"/>
        </w:rPr>
        <w:t xml:space="preserve">  Requires the abi</w:t>
      </w:r>
      <w:r w:rsidR="00415A5F">
        <w:rPr>
          <w:rFonts w:eastAsia="Calibri"/>
          <w:szCs w:val="24"/>
        </w:rPr>
        <w:t>lity to talk and hear: (</w:t>
      </w:r>
      <w:proofErr w:type="gramStart"/>
      <w:r w:rsidR="00415A5F">
        <w:rPr>
          <w:rFonts w:eastAsia="Calibri"/>
          <w:szCs w:val="24"/>
        </w:rPr>
        <w:t>talking</w:t>
      </w:r>
      <w:r w:rsidRPr="002E0393">
        <w:rPr>
          <w:rFonts w:eastAsia="Calibri"/>
          <w:szCs w:val="24"/>
        </w:rPr>
        <w:t>:</w:t>
      </w:r>
      <w:proofErr w:type="gramEnd"/>
      <w:r w:rsidRPr="002E0393">
        <w:rPr>
          <w:rFonts w:eastAsia="Calibri"/>
          <w:szCs w:val="24"/>
        </w:rPr>
        <w:t xml:space="preserve"> expressing or exchanging information by means of spoken words: hearing: perceiving nature of sounds by ear).  </w:t>
      </w:r>
      <w:proofErr w:type="gramStart"/>
      <w:r w:rsidRPr="002E0393">
        <w:rPr>
          <w:rFonts w:eastAsia="Calibri"/>
          <w:szCs w:val="24"/>
        </w:rPr>
        <w:t>Must</w:t>
      </w:r>
      <w:proofErr w:type="gramEnd"/>
      <w:r w:rsidRPr="002E0393">
        <w:rPr>
          <w:rFonts w:eastAsia="Calibri"/>
          <w:szCs w:val="24"/>
        </w:rPr>
        <w:t xml:space="preserve"> be able to communicate via telephone.</w:t>
      </w:r>
    </w:p>
    <w:p w14:paraId="3856F83D" w14:textId="77777777" w:rsidR="002E0393" w:rsidRPr="002E0393" w:rsidRDefault="002E0393" w:rsidP="002E0393">
      <w:pPr>
        <w:autoSpaceDE/>
        <w:autoSpaceDN/>
        <w:spacing w:after="200"/>
        <w:contextualSpacing/>
        <w:jc w:val="both"/>
        <w:rPr>
          <w:rFonts w:eastAsia="Calibri"/>
          <w:szCs w:val="24"/>
        </w:rPr>
      </w:pPr>
    </w:p>
    <w:p w14:paraId="7B7E20DC" w14:textId="77777777" w:rsidR="002E0393" w:rsidRPr="002E0393" w:rsidRDefault="002E0393" w:rsidP="002E0393">
      <w:pPr>
        <w:autoSpaceDE/>
        <w:autoSpaceDN/>
        <w:spacing w:after="200"/>
        <w:contextualSpacing/>
        <w:jc w:val="both"/>
        <w:rPr>
          <w:rFonts w:eastAsia="Calibri"/>
          <w:szCs w:val="24"/>
        </w:rPr>
      </w:pPr>
      <w:r w:rsidRPr="002E0393">
        <w:rPr>
          <w:rFonts w:eastAsia="Calibri"/>
          <w:szCs w:val="24"/>
          <w:u w:val="single"/>
        </w:rPr>
        <w:lastRenderedPageBreak/>
        <w:t>Environmental Requirements:</w:t>
      </w:r>
      <w:r w:rsidRPr="002E0393">
        <w:rPr>
          <w:rFonts w:eastAsia="Calibri"/>
          <w:szCs w:val="24"/>
        </w:rPr>
        <w:t xml:space="preserve">  Tasks are regularly performed without exposure to adverse environmental conditions.</w:t>
      </w:r>
    </w:p>
    <w:p w14:paraId="21000BDF"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1C95CA1D" w14:textId="77777777" w:rsidR="00023C09"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KNOWLEDGE, SKILLS, AND ABILITIES</w:t>
      </w:r>
    </w:p>
    <w:p w14:paraId="39778B89" w14:textId="77777777" w:rsidR="00CE4956" w:rsidRPr="00685AA3"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14:paraId="02C1FD45" w14:textId="31398E3A" w:rsidR="002E0393" w:rsidRPr="002E0393" w:rsidRDefault="002E0393" w:rsidP="002E0393">
      <w:pPr>
        <w:autoSpaceDE/>
        <w:autoSpaceDN/>
        <w:spacing w:after="200"/>
        <w:contextualSpacing/>
        <w:jc w:val="both"/>
        <w:rPr>
          <w:rFonts w:eastAsia="Calibri"/>
          <w:szCs w:val="24"/>
        </w:rPr>
      </w:pPr>
      <w:r>
        <w:rPr>
          <w:rFonts w:eastAsia="Calibri"/>
          <w:szCs w:val="24"/>
        </w:rPr>
        <w:t>K</w:t>
      </w:r>
      <w:r w:rsidRPr="002E0393">
        <w:rPr>
          <w:rFonts w:eastAsia="Calibri"/>
          <w:szCs w:val="24"/>
        </w:rPr>
        <w:t>nowledge of record keeping principles and practices.</w:t>
      </w:r>
    </w:p>
    <w:p w14:paraId="671DE0BC" w14:textId="77777777" w:rsidR="002E0393" w:rsidRPr="002E0393" w:rsidRDefault="002E0393" w:rsidP="002E0393">
      <w:pPr>
        <w:autoSpaceDE/>
        <w:autoSpaceDN/>
        <w:spacing w:after="200"/>
        <w:contextualSpacing/>
        <w:jc w:val="both"/>
        <w:rPr>
          <w:rFonts w:eastAsia="Calibri"/>
          <w:szCs w:val="24"/>
        </w:rPr>
      </w:pPr>
    </w:p>
    <w:p w14:paraId="00436DA3" w14:textId="2D7DA55F" w:rsidR="002E0393" w:rsidRPr="002E0393" w:rsidRDefault="002E0393" w:rsidP="002E0393">
      <w:pPr>
        <w:autoSpaceDE/>
        <w:autoSpaceDN/>
        <w:spacing w:after="200"/>
        <w:contextualSpacing/>
        <w:jc w:val="both"/>
        <w:rPr>
          <w:rFonts w:eastAsia="Calibri"/>
          <w:szCs w:val="24"/>
        </w:rPr>
      </w:pPr>
      <w:r>
        <w:rPr>
          <w:rFonts w:eastAsia="Calibri"/>
          <w:szCs w:val="24"/>
        </w:rPr>
        <w:t>K</w:t>
      </w:r>
      <w:r w:rsidRPr="002E0393">
        <w:rPr>
          <w:rFonts w:eastAsia="Calibri"/>
          <w:szCs w:val="24"/>
        </w:rPr>
        <w:t>nowledge of filing principles and practices.</w:t>
      </w:r>
    </w:p>
    <w:p w14:paraId="35D1A875" w14:textId="77777777" w:rsidR="002E0393" w:rsidRPr="002E0393" w:rsidRDefault="002E0393" w:rsidP="002E0393">
      <w:pPr>
        <w:autoSpaceDE/>
        <w:autoSpaceDN/>
        <w:spacing w:after="200"/>
        <w:contextualSpacing/>
        <w:jc w:val="both"/>
        <w:rPr>
          <w:rFonts w:eastAsia="Calibri"/>
          <w:szCs w:val="24"/>
        </w:rPr>
      </w:pPr>
    </w:p>
    <w:p w14:paraId="47386AB8" w14:textId="0294664E" w:rsidR="002E0393" w:rsidRPr="002E0393" w:rsidRDefault="002E0393" w:rsidP="002E0393">
      <w:pPr>
        <w:autoSpaceDE/>
        <w:autoSpaceDN/>
        <w:spacing w:after="200"/>
        <w:contextualSpacing/>
        <w:jc w:val="both"/>
        <w:rPr>
          <w:rFonts w:eastAsia="Calibri"/>
          <w:szCs w:val="24"/>
        </w:rPr>
      </w:pPr>
      <w:r>
        <w:rPr>
          <w:rFonts w:eastAsia="Calibri"/>
          <w:szCs w:val="24"/>
        </w:rPr>
        <w:t>K</w:t>
      </w:r>
      <w:r w:rsidRPr="002E0393">
        <w:rPr>
          <w:rFonts w:eastAsia="Calibri"/>
          <w:szCs w:val="24"/>
        </w:rPr>
        <w:t>nowledge of employee benefits.</w:t>
      </w:r>
    </w:p>
    <w:p w14:paraId="5A62F161" w14:textId="77777777" w:rsidR="002E0393" w:rsidRPr="002E0393" w:rsidRDefault="002E0393" w:rsidP="002E0393">
      <w:pPr>
        <w:autoSpaceDE/>
        <w:autoSpaceDN/>
        <w:spacing w:after="200"/>
        <w:contextualSpacing/>
        <w:jc w:val="both"/>
        <w:rPr>
          <w:rFonts w:eastAsia="Calibri"/>
          <w:szCs w:val="24"/>
        </w:rPr>
      </w:pPr>
    </w:p>
    <w:p w14:paraId="20D2FC98" w14:textId="10FE63F9" w:rsidR="002E0393" w:rsidRPr="002E0393" w:rsidRDefault="002E0393" w:rsidP="002E0393">
      <w:pPr>
        <w:autoSpaceDE/>
        <w:autoSpaceDN/>
        <w:spacing w:after="200"/>
        <w:contextualSpacing/>
        <w:jc w:val="both"/>
        <w:rPr>
          <w:rFonts w:eastAsia="Calibri"/>
          <w:szCs w:val="24"/>
        </w:rPr>
      </w:pPr>
      <w:r>
        <w:rPr>
          <w:rFonts w:eastAsia="Calibri"/>
          <w:szCs w:val="24"/>
        </w:rPr>
        <w:t>A</w:t>
      </w:r>
      <w:r w:rsidRPr="002E0393">
        <w:rPr>
          <w:rFonts w:eastAsia="Calibri"/>
          <w:szCs w:val="24"/>
        </w:rPr>
        <w:t>bility to utilize both written and verbal communications skills at an above-satisfactory skill level.</w:t>
      </w:r>
    </w:p>
    <w:p w14:paraId="59310B57" w14:textId="77777777" w:rsidR="002E0393" w:rsidRPr="002E0393" w:rsidRDefault="002E0393" w:rsidP="002E0393">
      <w:pPr>
        <w:autoSpaceDE/>
        <w:autoSpaceDN/>
        <w:spacing w:after="200"/>
        <w:contextualSpacing/>
        <w:jc w:val="both"/>
        <w:rPr>
          <w:rFonts w:eastAsia="Calibri"/>
          <w:szCs w:val="24"/>
        </w:rPr>
      </w:pPr>
    </w:p>
    <w:p w14:paraId="498CE451" w14:textId="5A4BC6A1" w:rsidR="002E0393" w:rsidRPr="002E0393" w:rsidRDefault="002E0393" w:rsidP="002E0393">
      <w:pPr>
        <w:autoSpaceDE/>
        <w:autoSpaceDN/>
        <w:spacing w:after="200"/>
        <w:contextualSpacing/>
        <w:jc w:val="both"/>
        <w:rPr>
          <w:rFonts w:eastAsia="Calibri"/>
          <w:szCs w:val="24"/>
        </w:rPr>
      </w:pPr>
      <w:r>
        <w:rPr>
          <w:rFonts w:eastAsia="Calibri"/>
          <w:szCs w:val="24"/>
        </w:rPr>
        <w:t>A</w:t>
      </w:r>
      <w:r w:rsidRPr="002E0393">
        <w:rPr>
          <w:rFonts w:eastAsia="Calibri"/>
          <w:szCs w:val="24"/>
        </w:rPr>
        <w:t>bility to utilize a variety of modern office equipment at an above-satisfactory skill level.</w:t>
      </w:r>
    </w:p>
    <w:p w14:paraId="3D1FDDDA" w14:textId="77777777" w:rsidR="002E0393" w:rsidRPr="002E0393" w:rsidRDefault="002E0393" w:rsidP="002E0393">
      <w:pPr>
        <w:autoSpaceDE/>
        <w:autoSpaceDN/>
        <w:spacing w:after="200"/>
        <w:contextualSpacing/>
        <w:jc w:val="both"/>
        <w:rPr>
          <w:rFonts w:eastAsia="Calibri"/>
          <w:szCs w:val="24"/>
        </w:rPr>
      </w:pPr>
    </w:p>
    <w:p w14:paraId="0A8ED9A7" w14:textId="69D17D24" w:rsidR="002E0393" w:rsidRPr="002E0393" w:rsidRDefault="002E0393" w:rsidP="002E0393">
      <w:pPr>
        <w:autoSpaceDE/>
        <w:autoSpaceDN/>
        <w:spacing w:after="200"/>
        <w:contextualSpacing/>
        <w:jc w:val="both"/>
        <w:rPr>
          <w:rFonts w:eastAsia="Calibri"/>
          <w:szCs w:val="24"/>
        </w:rPr>
      </w:pPr>
      <w:r>
        <w:rPr>
          <w:rFonts w:eastAsia="Calibri"/>
          <w:szCs w:val="24"/>
        </w:rPr>
        <w:t>A</w:t>
      </w:r>
      <w:r w:rsidRPr="002E0393">
        <w:rPr>
          <w:rFonts w:eastAsia="Calibri"/>
          <w:szCs w:val="24"/>
        </w:rPr>
        <w:t>bility to establish and maintain effective working relationships as necessitated by work assignments.</w:t>
      </w:r>
    </w:p>
    <w:p w14:paraId="25408CE6" w14:textId="77777777" w:rsidR="002E0393" w:rsidRPr="002E0393" w:rsidRDefault="002E0393" w:rsidP="002E0393">
      <w:pPr>
        <w:autoSpaceDE/>
        <w:autoSpaceDN/>
        <w:spacing w:after="200"/>
        <w:contextualSpacing/>
        <w:jc w:val="both"/>
        <w:rPr>
          <w:rFonts w:eastAsia="Calibri"/>
          <w:szCs w:val="24"/>
        </w:rPr>
      </w:pPr>
    </w:p>
    <w:p w14:paraId="386A13FE" w14:textId="149151E8" w:rsidR="002E0393" w:rsidRPr="002E0393" w:rsidRDefault="002E0393" w:rsidP="002E0393">
      <w:pPr>
        <w:autoSpaceDE/>
        <w:autoSpaceDN/>
        <w:spacing w:after="200"/>
        <w:contextualSpacing/>
        <w:jc w:val="both"/>
        <w:rPr>
          <w:rFonts w:eastAsia="Calibri"/>
          <w:szCs w:val="24"/>
        </w:rPr>
      </w:pPr>
      <w:r>
        <w:rPr>
          <w:rFonts w:eastAsia="Calibri"/>
          <w:szCs w:val="24"/>
        </w:rPr>
        <w:t>A</w:t>
      </w:r>
      <w:r w:rsidRPr="002E0393">
        <w:rPr>
          <w:rFonts w:eastAsia="Calibri"/>
          <w:szCs w:val="24"/>
        </w:rPr>
        <w:t>bility to utilize modern computer driven word processing and spreadsheet applications at an above-satisfactory skill level.</w:t>
      </w:r>
    </w:p>
    <w:p w14:paraId="588DD934" w14:textId="77777777" w:rsidR="002E0393" w:rsidRPr="002E0393" w:rsidRDefault="002E0393" w:rsidP="002E0393">
      <w:pPr>
        <w:autoSpaceDE/>
        <w:autoSpaceDN/>
        <w:spacing w:after="200"/>
        <w:contextualSpacing/>
        <w:jc w:val="both"/>
        <w:rPr>
          <w:rFonts w:eastAsia="Calibri"/>
          <w:szCs w:val="24"/>
        </w:rPr>
      </w:pPr>
    </w:p>
    <w:p w14:paraId="63A76D96" w14:textId="57FDF1C3" w:rsidR="005E4AED" w:rsidRDefault="002E0393" w:rsidP="007D2580">
      <w:pPr>
        <w:autoSpaceDE/>
        <w:autoSpaceDN/>
        <w:spacing w:after="200"/>
        <w:contextualSpacing/>
        <w:jc w:val="both"/>
        <w:rPr>
          <w:b/>
          <w:bCs/>
          <w:spacing w:val="-3"/>
          <w:sz w:val="24"/>
          <w:szCs w:val="24"/>
        </w:rPr>
      </w:pPr>
      <w:r>
        <w:rPr>
          <w:rFonts w:eastAsia="Calibri"/>
          <w:szCs w:val="24"/>
        </w:rPr>
        <w:t>Ability</w:t>
      </w:r>
      <w:r w:rsidRPr="002E0393">
        <w:rPr>
          <w:rFonts w:eastAsia="Calibri"/>
          <w:szCs w:val="24"/>
        </w:rPr>
        <w:t xml:space="preserve"> to consistently perform task</w:t>
      </w:r>
      <w:r w:rsidR="003C6741">
        <w:rPr>
          <w:rFonts w:eastAsia="Calibri"/>
          <w:szCs w:val="24"/>
        </w:rPr>
        <w:t>s</w:t>
      </w:r>
      <w:r w:rsidRPr="002E0393">
        <w:rPr>
          <w:rFonts w:eastAsia="Calibri"/>
          <w:szCs w:val="24"/>
        </w:rPr>
        <w:t xml:space="preserve"> with a high degree of accuracy.</w:t>
      </w:r>
    </w:p>
    <w:p w14:paraId="2A714FD9" w14:textId="77777777" w:rsidR="005E46E5" w:rsidRDefault="005E46E5" w:rsidP="005E46E5">
      <w:pPr>
        <w:tabs>
          <w:tab w:val="left" w:pos="-720"/>
        </w:tabs>
        <w:suppressAutoHyphens/>
        <w:autoSpaceDE/>
        <w:autoSpaceDN/>
        <w:jc w:val="both"/>
        <w:rPr>
          <w:b/>
          <w:bCs/>
          <w:spacing w:val="-3"/>
          <w:sz w:val="24"/>
          <w:szCs w:val="24"/>
        </w:rPr>
      </w:pPr>
    </w:p>
    <w:p w14:paraId="44B865C5" w14:textId="3338B6E1" w:rsidR="007B1DAD" w:rsidRDefault="007B1DA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14:paraId="58111411" w14:textId="77777777" w:rsidR="005E46E5" w:rsidRPr="005E46E5" w:rsidRDefault="005E46E5" w:rsidP="005E46E5">
      <w:pPr>
        <w:tabs>
          <w:tab w:val="left" w:pos="-720"/>
        </w:tabs>
        <w:suppressAutoHyphens/>
        <w:autoSpaceDE/>
        <w:autoSpaceDN/>
        <w:jc w:val="both"/>
        <w:rPr>
          <w:rFonts w:cs="Times New Roman"/>
          <w:spacing w:val="-2"/>
        </w:rPr>
      </w:pPr>
    </w:p>
    <w:p w14:paraId="6968A56B" w14:textId="44309C3B" w:rsidR="005E46E5" w:rsidRPr="005E46E5" w:rsidRDefault="005E46E5" w:rsidP="005E46E5">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w:t>
      </w:r>
      <w:proofErr w:type="gramStart"/>
      <w:r w:rsidRPr="00334AB6">
        <w:rPr>
          <w:rFonts w:cs="Times New Roman"/>
          <w:spacing w:val="-2"/>
        </w:rPr>
        <w:t>to</w:t>
      </w:r>
      <w:proofErr w:type="gramEnd"/>
      <w:r w:rsidRPr="00334AB6">
        <w:rPr>
          <w:rFonts w:cs="Times New Roman"/>
          <w:spacing w:val="-2"/>
        </w:rPr>
        <w:t xml:space="preserve"> 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14:paraId="63FADBED" w14:textId="77777777" w:rsidR="00CE4956" w:rsidRDefault="00CE4956">
      <w:pPr>
        <w:tabs>
          <w:tab w:val="left" w:pos="-720"/>
        </w:tabs>
        <w:suppressAutoHyphens/>
        <w:jc w:val="both"/>
        <w:rPr>
          <w:spacing w:val="-2"/>
        </w:rPr>
      </w:pPr>
    </w:p>
    <w:p w14:paraId="44D066DB" w14:textId="4B1E1CF7" w:rsidR="00CE4956" w:rsidRDefault="00CE4956">
      <w:pPr>
        <w:tabs>
          <w:tab w:val="left" w:pos="-720"/>
        </w:tabs>
        <w:suppressAutoHyphens/>
        <w:jc w:val="both"/>
        <w:rPr>
          <w:spacing w:val="-2"/>
        </w:rPr>
      </w:pPr>
    </w:p>
    <w:p w14:paraId="5D4A10FC" w14:textId="7D7A8AE7" w:rsidR="003C6741" w:rsidRDefault="003C6741">
      <w:pPr>
        <w:tabs>
          <w:tab w:val="left" w:pos="-720"/>
        </w:tabs>
        <w:suppressAutoHyphens/>
        <w:jc w:val="both"/>
        <w:rPr>
          <w:spacing w:val="-2"/>
        </w:rPr>
      </w:pPr>
    </w:p>
    <w:p w14:paraId="612FCDAE" w14:textId="01F27F88" w:rsidR="003C6741" w:rsidRDefault="003C6741">
      <w:pPr>
        <w:tabs>
          <w:tab w:val="left" w:pos="-720"/>
        </w:tabs>
        <w:suppressAutoHyphens/>
        <w:jc w:val="both"/>
        <w:rPr>
          <w:spacing w:val="-2"/>
        </w:rPr>
      </w:pPr>
    </w:p>
    <w:p w14:paraId="4F13266C" w14:textId="6B973495" w:rsidR="003C6741" w:rsidRDefault="00F5610B">
      <w:pPr>
        <w:tabs>
          <w:tab w:val="left" w:pos="-720"/>
        </w:tabs>
        <w:suppressAutoHyphens/>
        <w:jc w:val="both"/>
        <w:rPr>
          <w:spacing w:val="-2"/>
        </w:rPr>
      </w:pPr>
      <w:r>
        <w:rPr>
          <w:spacing w:val="-2"/>
        </w:rPr>
        <w:t>I have read and acknowledge receipt of this Job description.</w:t>
      </w:r>
    </w:p>
    <w:p w14:paraId="22C91797" w14:textId="61A3442C" w:rsidR="00F5610B" w:rsidRDefault="00F5610B">
      <w:pPr>
        <w:tabs>
          <w:tab w:val="left" w:pos="-720"/>
        </w:tabs>
        <w:suppressAutoHyphens/>
        <w:jc w:val="both"/>
        <w:rPr>
          <w:spacing w:val="-2"/>
        </w:rPr>
      </w:pPr>
    </w:p>
    <w:p w14:paraId="4F7B3FE6" w14:textId="098BB014" w:rsidR="00F5610B" w:rsidRDefault="00F5610B">
      <w:pPr>
        <w:tabs>
          <w:tab w:val="left" w:pos="-720"/>
        </w:tabs>
        <w:suppressAutoHyphens/>
        <w:jc w:val="both"/>
        <w:rPr>
          <w:spacing w:val="-2"/>
        </w:rPr>
      </w:pPr>
    </w:p>
    <w:p w14:paraId="4EEEB4E0" w14:textId="70F27FBD" w:rsidR="00F5610B" w:rsidRDefault="00F5610B">
      <w:pPr>
        <w:tabs>
          <w:tab w:val="left" w:pos="-720"/>
        </w:tabs>
        <w:suppressAutoHyphens/>
        <w:jc w:val="both"/>
        <w:rPr>
          <w:spacing w:val="-2"/>
        </w:rPr>
      </w:pPr>
    </w:p>
    <w:p w14:paraId="221B7378" w14:textId="57FE2AD5" w:rsidR="00F5610B" w:rsidRDefault="00F5610B">
      <w:pPr>
        <w:tabs>
          <w:tab w:val="left" w:pos="-720"/>
        </w:tabs>
        <w:suppressAutoHyphens/>
        <w:jc w:val="both"/>
        <w:rPr>
          <w:spacing w:val="-2"/>
        </w:rPr>
      </w:pPr>
    </w:p>
    <w:p w14:paraId="4CBE02F2" w14:textId="7CBD4667" w:rsidR="00F5610B" w:rsidRDefault="00F5610B">
      <w:pPr>
        <w:tabs>
          <w:tab w:val="left" w:pos="-720"/>
        </w:tabs>
        <w:suppressAutoHyphens/>
        <w:jc w:val="both"/>
        <w:rPr>
          <w:spacing w:val="-2"/>
        </w:rPr>
      </w:pPr>
      <w:proofErr w:type="gramStart"/>
      <w:r>
        <w:rPr>
          <w:spacing w:val="-2"/>
        </w:rPr>
        <w:t>_________________________________</w:t>
      </w:r>
      <w:r>
        <w:rPr>
          <w:spacing w:val="-2"/>
        </w:rPr>
        <w:tab/>
      </w:r>
      <w:r>
        <w:rPr>
          <w:spacing w:val="-2"/>
        </w:rPr>
        <w:tab/>
      </w:r>
      <w:r>
        <w:rPr>
          <w:spacing w:val="-2"/>
        </w:rPr>
        <w:tab/>
      </w:r>
      <w:r>
        <w:rPr>
          <w:spacing w:val="-2"/>
        </w:rPr>
        <w:tab/>
      </w:r>
      <w:proofErr w:type="gramEnd"/>
      <w:r>
        <w:rPr>
          <w:spacing w:val="-2"/>
        </w:rPr>
        <w:t>_____________________</w:t>
      </w:r>
    </w:p>
    <w:p w14:paraId="0442E318" w14:textId="7C179B94" w:rsidR="00F5610B" w:rsidRDefault="00F5610B">
      <w:pPr>
        <w:tabs>
          <w:tab w:val="left" w:pos="-720"/>
        </w:tabs>
        <w:suppressAutoHyphens/>
        <w:jc w:val="both"/>
        <w:rPr>
          <w:spacing w:val="-2"/>
        </w:rPr>
      </w:pPr>
      <w:r>
        <w:rPr>
          <w:spacing w:val="-2"/>
        </w:rPr>
        <w:t>Employee Name and Signature</w:t>
      </w:r>
      <w:r>
        <w:rPr>
          <w:spacing w:val="-2"/>
        </w:rPr>
        <w:tab/>
      </w:r>
      <w:r>
        <w:rPr>
          <w:spacing w:val="-2"/>
        </w:rPr>
        <w:tab/>
      </w:r>
      <w:r>
        <w:rPr>
          <w:spacing w:val="-2"/>
        </w:rPr>
        <w:tab/>
      </w:r>
      <w:r>
        <w:rPr>
          <w:spacing w:val="-2"/>
        </w:rPr>
        <w:tab/>
      </w:r>
      <w:r>
        <w:rPr>
          <w:spacing w:val="-2"/>
        </w:rPr>
        <w:tab/>
      </w:r>
      <w:r>
        <w:rPr>
          <w:spacing w:val="-2"/>
        </w:rPr>
        <w:tab/>
        <w:t>Date</w:t>
      </w:r>
    </w:p>
    <w:p w14:paraId="59B4FDCC" w14:textId="0F795C12" w:rsidR="003C6741" w:rsidRDefault="003C6741">
      <w:pPr>
        <w:tabs>
          <w:tab w:val="left" w:pos="-720"/>
        </w:tabs>
        <w:suppressAutoHyphens/>
        <w:jc w:val="both"/>
        <w:rPr>
          <w:spacing w:val="-2"/>
        </w:rPr>
      </w:pPr>
    </w:p>
    <w:p w14:paraId="3DCDD3AA" w14:textId="1C3DF248" w:rsidR="003C6741" w:rsidRDefault="003C6741">
      <w:pPr>
        <w:tabs>
          <w:tab w:val="left" w:pos="-720"/>
        </w:tabs>
        <w:suppressAutoHyphens/>
        <w:jc w:val="both"/>
        <w:rPr>
          <w:spacing w:val="-2"/>
        </w:rPr>
      </w:pPr>
    </w:p>
    <w:p w14:paraId="0F847F9D" w14:textId="69205A23" w:rsidR="003C6741" w:rsidRDefault="003C6741">
      <w:pPr>
        <w:tabs>
          <w:tab w:val="left" w:pos="-720"/>
        </w:tabs>
        <w:suppressAutoHyphens/>
        <w:jc w:val="both"/>
        <w:rPr>
          <w:spacing w:val="-2"/>
        </w:rPr>
      </w:pPr>
    </w:p>
    <w:p w14:paraId="192EE216" w14:textId="36A412A6" w:rsidR="003C6741" w:rsidRDefault="003C6741">
      <w:pPr>
        <w:tabs>
          <w:tab w:val="left" w:pos="-720"/>
        </w:tabs>
        <w:suppressAutoHyphens/>
        <w:jc w:val="both"/>
        <w:rPr>
          <w:spacing w:val="-2"/>
        </w:rPr>
      </w:pPr>
    </w:p>
    <w:p w14:paraId="4F6C4E09" w14:textId="08FA800C" w:rsidR="003C6741" w:rsidRDefault="003C6741">
      <w:pPr>
        <w:tabs>
          <w:tab w:val="left" w:pos="-720"/>
        </w:tabs>
        <w:suppressAutoHyphens/>
        <w:jc w:val="both"/>
        <w:rPr>
          <w:spacing w:val="-2"/>
        </w:rPr>
      </w:pPr>
    </w:p>
    <w:p w14:paraId="0D0EF87F" w14:textId="125FD317" w:rsidR="003C6741" w:rsidRDefault="003C6741">
      <w:pPr>
        <w:tabs>
          <w:tab w:val="left" w:pos="-720"/>
        </w:tabs>
        <w:suppressAutoHyphens/>
        <w:jc w:val="both"/>
        <w:rPr>
          <w:spacing w:val="-2"/>
        </w:rPr>
      </w:pPr>
    </w:p>
    <w:p w14:paraId="0131E09E" w14:textId="7182B6E8" w:rsidR="003C6741" w:rsidRDefault="003C6741">
      <w:pPr>
        <w:tabs>
          <w:tab w:val="left" w:pos="-720"/>
        </w:tabs>
        <w:suppressAutoHyphens/>
        <w:jc w:val="both"/>
        <w:rPr>
          <w:spacing w:val="-2"/>
        </w:rPr>
      </w:pPr>
    </w:p>
    <w:p w14:paraId="3EAFD440" w14:textId="7A6E64E7" w:rsidR="003C6741" w:rsidRDefault="003C6741">
      <w:pPr>
        <w:tabs>
          <w:tab w:val="left" w:pos="-720"/>
        </w:tabs>
        <w:suppressAutoHyphens/>
        <w:jc w:val="both"/>
        <w:rPr>
          <w:spacing w:val="-2"/>
        </w:rPr>
      </w:pPr>
    </w:p>
    <w:p w14:paraId="7821E0F5" w14:textId="46C01EB3" w:rsidR="003C6741" w:rsidRDefault="003C6741">
      <w:pPr>
        <w:tabs>
          <w:tab w:val="left" w:pos="-720"/>
        </w:tabs>
        <w:suppressAutoHyphens/>
        <w:jc w:val="both"/>
        <w:rPr>
          <w:spacing w:val="-2"/>
        </w:rPr>
      </w:pPr>
    </w:p>
    <w:sectPr w:rsidR="003C6741">
      <w:headerReference w:type="default" r:id="rId8"/>
      <w:footerReference w:type="default" r:id="rId9"/>
      <w:headerReference w:type="first" r:id="rId10"/>
      <w:footerReference w:type="first" r:id="rId11"/>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7DAE" w14:textId="77777777" w:rsidR="00EC3C73" w:rsidRDefault="00EC3C73">
      <w:pPr>
        <w:spacing w:line="20" w:lineRule="exact"/>
        <w:rPr>
          <w:rFonts w:ascii="Courier New" w:hAnsi="Courier New" w:cs="Courier New"/>
          <w:sz w:val="24"/>
          <w:szCs w:val="24"/>
        </w:rPr>
      </w:pPr>
    </w:p>
  </w:endnote>
  <w:endnote w:type="continuationSeparator" w:id="0">
    <w:p w14:paraId="43D8979B" w14:textId="77777777" w:rsidR="00EC3C73" w:rsidRDefault="00EC3C73">
      <w:r>
        <w:rPr>
          <w:rFonts w:ascii="Courier New" w:hAnsi="Courier New" w:cs="Courier New"/>
          <w:sz w:val="24"/>
          <w:szCs w:val="24"/>
        </w:rPr>
        <w:t xml:space="preserve"> </w:t>
      </w:r>
    </w:p>
  </w:endnote>
  <w:endnote w:type="continuationNotice" w:id="1">
    <w:p w14:paraId="25707058" w14:textId="77777777" w:rsidR="00EC3C73" w:rsidRDefault="00EC3C73">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271625"/>
      <w:docPartObj>
        <w:docPartGallery w:val="Page Numbers (Bottom of Page)"/>
        <w:docPartUnique/>
      </w:docPartObj>
    </w:sdtPr>
    <w:sdtEndPr/>
    <w:sdtContent>
      <w:sdt>
        <w:sdtPr>
          <w:id w:val="-1745015503"/>
          <w:docPartObj>
            <w:docPartGallery w:val="Page Numbers (Top of Page)"/>
            <w:docPartUnique/>
          </w:docPartObj>
        </w:sdtPr>
        <w:sdtEndPr/>
        <w:sdtContent>
          <w:p w14:paraId="7EB2A9FB" w14:textId="37893EC0" w:rsidR="00C55651" w:rsidRDefault="00C556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2C1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2C10">
              <w:rPr>
                <w:b/>
                <w:bCs/>
                <w:noProof/>
              </w:rPr>
              <w:t>4</w:t>
            </w:r>
            <w:r>
              <w:rPr>
                <w:b/>
                <w:bCs/>
                <w:sz w:val="24"/>
                <w:szCs w:val="24"/>
              </w:rPr>
              <w:fldChar w:fldCharType="end"/>
            </w:r>
          </w:p>
        </w:sdtContent>
      </w:sdt>
    </w:sdtContent>
  </w:sdt>
  <w:p w14:paraId="7C2F1E22" w14:textId="43CDDF5F" w:rsidR="00680FEE" w:rsidRPr="00697E01" w:rsidRDefault="00680FEE" w:rsidP="00E2615C">
    <w:pPr>
      <w:tabs>
        <w:tab w:val="center" w:pos="4680"/>
        <w:tab w:val="right" w:pos="9360"/>
      </w:tabs>
      <w:suppressAutoHyphens/>
      <w:jc w:val="center"/>
      <w:rPr>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294230"/>
      <w:docPartObj>
        <w:docPartGallery w:val="Page Numbers (Bottom of Page)"/>
        <w:docPartUnique/>
      </w:docPartObj>
    </w:sdtPr>
    <w:sdtEndPr/>
    <w:sdtContent>
      <w:sdt>
        <w:sdtPr>
          <w:id w:val="1728636285"/>
          <w:docPartObj>
            <w:docPartGallery w:val="Page Numbers (Top of Page)"/>
            <w:docPartUnique/>
          </w:docPartObj>
        </w:sdtPr>
        <w:sdtEndPr/>
        <w:sdtContent>
          <w:p w14:paraId="09ED4285" w14:textId="6631383E" w:rsidR="00C55651" w:rsidRDefault="00C556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2C1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2C10">
              <w:rPr>
                <w:b/>
                <w:bCs/>
                <w:noProof/>
              </w:rPr>
              <w:t>4</w:t>
            </w:r>
            <w:r>
              <w:rPr>
                <w:b/>
                <w:bCs/>
                <w:sz w:val="24"/>
                <w:szCs w:val="24"/>
              </w:rPr>
              <w:fldChar w:fldCharType="end"/>
            </w:r>
          </w:p>
        </w:sdtContent>
      </w:sdt>
    </w:sdtContent>
  </w:sdt>
  <w:p w14:paraId="38ADE3BC" w14:textId="51B438A0" w:rsidR="00680FEE" w:rsidRPr="00685AA3" w:rsidRDefault="00680FEE" w:rsidP="00E2615C">
    <w:pPr>
      <w:tabs>
        <w:tab w:val="center" w:pos="4680"/>
        <w:tab w:val="right" w:pos="9360"/>
      </w:tabs>
      <w:suppressAutoHyphens/>
      <w:jc w:val="center"/>
      <w:rPr>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0BDF" w14:textId="77777777" w:rsidR="00EC3C73" w:rsidRDefault="00EC3C73">
      <w:r>
        <w:rPr>
          <w:rFonts w:ascii="Courier New" w:hAnsi="Courier New" w:cs="Courier New"/>
          <w:sz w:val="24"/>
          <w:szCs w:val="24"/>
        </w:rPr>
        <w:separator/>
      </w:r>
    </w:p>
  </w:footnote>
  <w:footnote w:type="continuationSeparator" w:id="0">
    <w:p w14:paraId="3592C036" w14:textId="77777777" w:rsidR="00EC3C73" w:rsidRDefault="00E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F2A0" w14:textId="07D0820B" w:rsidR="00680FEE" w:rsidRPr="004A6B43" w:rsidRDefault="00680FEE" w:rsidP="00F64448">
    <w:pPr>
      <w:tabs>
        <w:tab w:val="left" w:pos="6480"/>
        <w:tab w:val="right" w:pos="9360"/>
      </w:tabs>
      <w:suppressAutoHyphens/>
      <w:rPr>
        <w:b/>
        <w:bCs/>
        <w:spacing w:val="-2"/>
        <w:sz w:val="18"/>
        <w:szCs w:val="18"/>
      </w:rPr>
    </w:pPr>
    <w:r w:rsidRPr="004A6B43">
      <w:rPr>
        <w:b/>
        <w:bCs/>
        <w:spacing w:val="-2"/>
        <w:sz w:val="18"/>
        <w:szCs w:val="18"/>
      </w:rPr>
      <w:t xml:space="preserve">City of </w:t>
    </w:r>
    <w:r w:rsidR="005E4AED">
      <w:rPr>
        <w:b/>
        <w:bCs/>
        <w:spacing w:val="-2"/>
        <w:sz w:val="18"/>
        <w:szCs w:val="18"/>
      </w:rPr>
      <w:t>Margate</w:t>
    </w:r>
    <w:r w:rsidRPr="004A6B43">
      <w:rPr>
        <w:b/>
        <w:bCs/>
        <w:spacing w:val="-2"/>
        <w:sz w:val="18"/>
        <w:szCs w:val="18"/>
      </w:rPr>
      <w:t>, Florida •</w:t>
    </w:r>
    <w:r w:rsidR="00296C34">
      <w:rPr>
        <w:b/>
        <w:bCs/>
        <w:spacing w:val="-2"/>
        <w:sz w:val="18"/>
        <w:szCs w:val="18"/>
      </w:rPr>
      <w:t xml:space="preserve"> </w:t>
    </w:r>
    <w:r w:rsidR="002E0393">
      <w:rPr>
        <w:b/>
        <w:bCs/>
        <w:spacing w:val="-2"/>
        <w:sz w:val="18"/>
        <w:szCs w:val="18"/>
      </w:rPr>
      <w:t>Human Resources Specialist</w:t>
    </w:r>
  </w:p>
  <w:p w14:paraId="06FFD2F3" w14:textId="0085A345"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E466"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14:paraId="1F4C5A32" w14:textId="77777777" w:rsidR="00680FEE" w:rsidRDefault="00680FEE">
    <w:pPr>
      <w:pStyle w:val="Header"/>
      <w:rPr>
        <w:sz w:val="10"/>
        <w:szCs w:val="10"/>
      </w:rPr>
    </w:pPr>
  </w:p>
  <w:p w14:paraId="4F2CE031" w14:textId="77777777" w:rsidR="00680FEE" w:rsidRDefault="00680FEE">
    <w:pPr>
      <w:pStyle w:val="Header"/>
      <w:rPr>
        <w:sz w:val="10"/>
        <w:szCs w:val="10"/>
      </w:rPr>
    </w:pPr>
  </w:p>
  <w:p w14:paraId="07A1A234" w14:textId="77777777" w:rsidR="00680FEE" w:rsidRDefault="00680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D2DC" w14:textId="3C7F6C40" w:rsidR="00C55651" w:rsidRDefault="00C55651">
    <w:pPr>
      <w:pStyle w:val="Header"/>
    </w:pPr>
    <w:r>
      <w:tab/>
    </w:r>
    <w:r>
      <w:tab/>
      <w:t xml:space="preserve">Certified </w:t>
    </w:r>
    <w:r w:rsidR="007D2580">
      <w:t>05-06-25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461424">
    <w:abstractNumId w:val="3"/>
  </w:num>
  <w:num w:numId="2" w16cid:durableId="687873012">
    <w:abstractNumId w:val="0"/>
  </w:num>
  <w:num w:numId="3" w16cid:durableId="665595652">
    <w:abstractNumId w:val="1"/>
  </w:num>
  <w:num w:numId="4" w16cid:durableId="2082286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F"/>
    <w:rsid w:val="00015C79"/>
    <w:rsid w:val="00023C09"/>
    <w:rsid w:val="00030019"/>
    <w:rsid w:val="0008621C"/>
    <w:rsid w:val="000A016F"/>
    <w:rsid w:val="000A7676"/>
    <w:rsid w:val="000B103A"/>
    <w:rsid w:val="000B4CEF"/>
    <w:rsid w:val="000C0D85"/>
    <w:rsid w:val="000E065F"/>
    <w:rsid w:val="00105708"/>
    <w:rsid w:val="00133262"/>
    <w:rsid w:val="00140253"/>
    <w:rsid w:val="00144C23"/>
    <w:rsid w:val="00147EB1"/>
    <w:rsid w:val="00162274"/>
    <w:rsid w:val="00167CEE"/>
    <w:rsid w:val="0018606E"/>
    <w:rsid w:val="00193BEE"/>
    <w:rsid w:val="001A0FC1"/>
    <w:rsid w:val="001B0C0F"/>
    <w:rsid w:val="001B14CB"/>
    <w:rsid w:val="001E2147"/>
    <w:rsid w:val="001F5518"/>
    <w:rsid w:val="00233606"/>
    <w:rsid w:val="00260F62"/>
    <w:rsid w:val="002611EC"/>
    <w:rsid w:val="00263842"/>
    <w:rsid w:val="00270BE4"/>
    <w:rsid w:val="0027322A"/>
    <w:rsid w:val="00296C34"/>
    <w:rsid w:val="002B0F50"/>
    <w:rsid w:val="002B5E51"/>
    <w:rsid w:val="002D28AD"/>
    <w:rsid w:val="002D3473"/>
    <w:rsid w:val="002E0393"/>
    <w:rsid w:val="002E0E64"/>
    <w:rsid w:val="002E1466"/>
    <w:rsid w:val="002E23B8"/>
    <w:rsid w:val="0030610E"/>
    <w:rsid w:val="00320768"/>
    <w:rsid w:val="00322988"/>
    <w:rsid w:val="00326E27"/>
    <w:rsid w:val="00334AB6"/>
    <w:rsid w:val="00340826"/>
    <w:rsid w:val="003505C1"/>
    <w:rsid w:val="00363F13"/>
    <w:rsid w:val="003659CF"/>
    <w:rsid w:val="00367416"/>
    <w:rsid w:val="003755BF"/>
    <w:rsid w:val="00375D32"/>
    <w:rsid w:val="00391899"/>
    <w:rsid w:val="003A0444"/>
    <w:rsid w:val="003B08AF"/>
    <w:rsid w:val="003C6741"/>
    <w:rsid w:val="003C6828"/>
    <w:rsid w:val="00415A5F"/>
    <w:rsid w:val="00415B40"/>
    <w:rsid w:val="00457B7A"/>
    <w:rsid w:val="00473EAC"/>
    <w:rsid w:val="0048292A"/>
    <w:rsid w:val="004A1243"/>
    <w:rsid w:val="004A5EAD"/>
    <w:rsid w:val="004A6A25"/>
    <w:rsid w:val="004A6B43"/>
    <w:rsid w:val="004B3703"/>
    <w:rsid w:val="004B43CA"/>
    <w:rsid w:val="004C5334"/>
    <w:rsid w:val="004E0604"/>
    <w:rsid w:val="004E2E89"/>
    <w:rsid w:val="004E67D6"/>
    <w:rsid w:val="004F37F4"/>
    <w:rsid w:val="00500694"/>
    <w:rsid w:val="005140AB"/>
    <w:rsid w:val="005146E6"/>
    <w:rsid w:val="005445B1"/>
    <w:rsid w:val="00544F30"/>
    <w:rsid w:val="005471EE"/>
    <w:rsid w:val="00560517"/>
    <w:rsid w:val="005966BD"/>
    <w:rsid w:val="005B3153"/>
    <w:rsid w:val="005B5314"/>
    <w:rsid w:val="005D27EF"/>
    <w:rsid w:val="005E46E5"/>
    <w:rsid w:val="005E4AED"/>
    <w:rsid w:val="005F55D1"/>
    <w:rsid w:val="00604867"/>
    <w:rsid w:val="006079D0"/>
    <w:rsid w:val="00642213"/>
    <w:rsid w:val="00645629"/>
    <w:rsid w:val="00645DF0"/>
    <w:rsid w:val="006675C2"/>
    <w:rsid w:val="006756BF"/>
    <w:rsid w:val="00675DF9"/>
    <w:rsid w:val="00680453"/>
    <w:rsid w:val="00680FEE"/>
    <w:rsid w:val="00681E3B"/>
    <w:rsid w:val="00685AA3"/>
    <w:rsid w:val="00697E01"/>
    <w:rsid w:val="006C065A"/>
    <w:rsid w:val="00713415"/>
    <w:rsid w:val="007403E6"/>
    <w:rsid w:val="0076765B"/>
    <w:rsid w:val="00767C02"/>
    <w:rsid w:val="00782219"/>
    <w:rsid w:val="00783D1B"/>
    <w:rsid w:val="00790A2D"/>
    <w:rsid w:val="007A6BDD"/>
    <w:rsid w:val="007B1DAD"/>
    <w:rsid w:val="007C1CDA"/>
    <w:rsid w:val="007D2580"/>
    <w:rsid w:val="007E5E5E"/>
    <w:rsid w:val="007E6792"/>
    <w:rsid w:val="007E7159"/>
    <w:rsid w:val="007F0732"/>
    <w:rsid w:val="007F2534"/>
    <w:rsid w:val="007F7EDA"/>
    <w:rsid w:val="00801907"/>
    <w:rsid w:val="008206F3"/>
    <w:rsid w:val="00822B68"/>
    <w:rsid w:val="00825004"/>
    <w:rsid w:val="00831675"/>
    <w:rsid w:val="00832BE3"/>
    <w:rsid w:val="00873669"/>
    <w:rsid w:val="00873DAC"/>
    <w:rsid w:val="00874BD4"/>
    <w:rsid w:val="008952F4"/>
    <w:rsid w:val="008B00FD"/>
    <w:rsid w:val="008B1974"/>
    <w:rsid w:val="008C4C6F"/>
    <w:rsid w:val="008E6918"/>
    <w:rsid w:val="00931372"/>
    <w:rsid w:val="009350D4"/>
    <w:rsid w:val="009422E4"/>
    <w:rsid w:val="00943052"/>
    <w:rsid w:val="009440FF"/>
    <w:rsid w:val="00946752"/>
    <w:rsid w:val="00954BC4"/>
    <w:rsid w:val="0095513D"/>
    <w:rsid w:val="009603C5"/>
    <w:rsid w:val="009655BC"/>
    <w:rsid w:val="00973C32"/>
    <w:rsid w:val="00994C57"/>
    <w:rsid w:val="009E10B4"/>
    <w:rsid w:val="00A02C0A"/>
    <w:rsid w:val="00A02D85"/>
    <w:rsid w:val="00A05EFE"/>
    <w:rsid w:val="00A0746C"/>
    <w:rsid w:val="00A164CE"/>
    <w:rsid w:val="00A25152"/>
    <w:rsid w:val="00A54371"/>
    <w:rsid w:val="00A662BE"/>
    <w:rsid w:val="00AA5BBB"/>
    <w:rsid w:val="00AC293A"/>
    <w:rsid w:val="00AC389C"/>
    <w:rsid w:val="00AD3733"/>
    <w:rsid w:val="00AD4E0D"/>
    <w:rsid w:val="00AD6CC1"/>
    <w:rsid w:val="00AF7950"/>
    <w:rsid w:val="00B063F2"/>
    <w:rsid w:val="00B15745"/>
    <w:rsid w:val="00B621F3"/>
    <w:rsid w:val="00B630C0"/>
    <w:rsid w:val="00B66E2B"/>
    <w:rsid w:val="00B84008"/>
    <w:rsid w:val="00B842D6"/>
    <w:rsid w:val="00B8576D"/>
    <w:rsid w:val="00BC79DB"/>
    <w:rsid w:val="00BE53D3"/>
    <w:rsid w:val="00BE57FA"/>
    <w:rsid w:val="00BF0F61"/>
    <w:rsid w:val="00BF1403"/>
    <w:rsid w:val="00C058FC"/>
    <w:rsid w:val="00C1525D"/>
    <w:rsid w:val="00C20E45"/>
    <w:rsid w:val="00C267F5"/>
    <w:rsid w:val="00C30E16"/>
    <w:rsid w:val="00C55651"/>
    <w:rsid w:val="00C64660"/>
    <w:rsid w:val="00C953B1"/>
    <w:rsid w:val="00CA5BDD"/>
    <w:rsid w:val="00CA7535"/>
    <w:rsid w:val="00CA7A0B"/>
    <w:rsid w:val="00CC096C"/>
    <w:rsid w:val="00CE4956"/>
    <w:rsid w:val="00CE6E1B"/>
    <w:rsid w:val="00CF5F49"/>
    <w:rsid w:val="00D035F8"/>
    <w:rsid w:val="00D05127"/>
    <w:rsid w:val="00D11841"/>
    <w:rsid w:val="00D141F4"/>
    <w:rsid w:val="00D3430E"/>
    <w:rsid w:val="00D4577C"/>
    <w:rsid w:val="00D5391A"/>
    <w:rsid w:val="00D61D63"/>
    <w:rsid w:val="00D725DC"/>
    <w:rsid w:val="00D93CD0"/>
    <w:rsid w:val="00DA30F9"/>
    <w:rsid w:val="00DB2A9A"/>
    <w:rsid w:val="00DC2C1E"/>
    <w:rsid w:val="00DD2C10"/>
    <w:rsid w:val="00DE2D0E"/>
    <w:rsid w:val="00DE3E08"/>
    <w:rsid w:val="00DE7241"/>
    <w:rsid w:val="00E15589"/>
    <w:rsid w:val="00E21FCE"/>
    <w:rsid w:val="00E2615C"/>
    <w:rsid w:val="00E4474E"/>
    <w:rsid w:val="00E500FD"/>
    <w:rsid w:val="00E5298D"/>
    <w:rsid w:val="00E71F06"/>
    <w:rsid w:val="00E7481E"/>
    <w:rsid w:val="00E875FB"/>
    <w:rsid w:val="00E9369A"/>
    <w:rsid w:val="00EB4D1F"/>
    <w:rsid w:val="00EC0066"/>
    <w:rsid w:val="00EC3C73"/>
    <w:rsid w:val="00EC603E"/>
    <w:rsid w:val="00EC66D0"/>
    <w:rsid w:val="00EC69B3"/>
    <w:rsid w:val="00EF27B4"/>
    <w:rsid w:val="00F01462"/>
    <w:rsid w:val="00F13D64"/>
    <w:rsid w:val="00F1654F"/>
    <w:rsid w:val="00F21CAF"/>
    <w:rsid w:val="00F240A0"/>
    <w:rsid w:val="00F262EE"/>
    <w:rsid w:val="00F37DB8"/>
    <w:rsid w:val="00F4596F"/>
    <w:rsid w:val="00F45D66"/>
    <w:rsid w:val="00F5610B"/>
    <w:rsid w:val="00F60391"/>
    <w:rsid w:val="00F64448"/>
    <w:rsid w:val="00F74913"/>
    <w:rsid w:val="00F83172"/>
    <w:rsid w:val="00F85ACF"/>
    <w:rsid w:val="00F86D88"/>
    <w:rsid w:val="00F92CD3"/>
    <w:rsid w:val="00FA0438"/>
    <w:rsid w:val="00FB4F84"/>
    <w:rsid w:val="00FD7A38"/>
    <w:rsid w:val="00FE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48AA8A60"/>
  <w15:docId w15:val="{553027E3-5D06-40E8-9B13-49433B37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character" w:customStyle="1" w:styleId="FooterChar">
    <w:name w:val="Footer Char"/>
    <w:basedOn w:val="DefaultParagraphFont"/>
    <w:link w:val="Footer"/>
    <w:uiPriority w:val="99"/>
    <w:rsid w:val="00C55651"/>
    <w:rPr>
      <w:rFonts w:ascii="Arial" w:hAnsi="Arial" w:cs="Arial"/>
    </w:rPr>
  </w:style>
  <w:style w:type="paragraph" w:styleId="Revision">
    <w:name w:val="Revision"/>
    <w:hidden/>
    <w:uiPriority w:val="99"/>
    <w:semiHidden/>
    <w:rsid w:val="00F21CA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D9D8-DDF4-4AD7-AC3E-39F0AC0F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June Reid</cp:lastModifiedBy>
  <cp:revision>3</cp:revision>
  <cp:lastPrinted>2025-05-06T20:46:00Z</cp:lastPrinted>
  <dcterms:created xsi:type="dcterms:W3CDTF">2025-05-06T20:45:00Z</dcterms:created>
  <dcterms:modified xsi:type="dcterms:W3CDTF">2025-05-06T20:46:00Z</dcterms:modified>
</cp:coreProperties>
</file>