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B81" w14:textId="79CCBEE6" w:rsidR="00D17CDA" w:rsidRPr="001841FA" w:rsidRDefault="001841FA" w:rsidP="00D17CDA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48"/>
          <w:szCs w:val="48"/>
          <w:u w:val="single"/>
        </w:rPr>
      </w:pPr>
      <w:r w:rsidRPr="001841FA">
        <w:rPr>
          <w:rFonts w:ascii="Arial" w:eastAsia="Times New Roman" w:hAnsi="Arial" w:cs="Arial"/>
          <w:b/>
          <w:bCs/>
          <w:sz w:val="48"/>
          <w:szCs w:val="48"/>
          <w:u w:val="single"/>
        </w:rPr>
        <w:t>Business Impact Estimate</w:t>
      </w:r>
    </w:p>
    <w:p w14:paraId="42B8CE58" w14:textId="4B622494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1841FA">
        <w:rPr>
          <w:rFonts w:ascii="Arial" w:eastAsia="Times New Roman" w:hAnsi="Arial" w:cs="Arial"/>
          <w:i/>
          <w:iCs/>
        </w:rPr>
        <w:t xml:space="preserve">This form should be included in </w:t>
      </w:r>
      <w:r w:rsidR="009E5884">
        <w:rPr>
          <w:rFonts w:ascii="Arial" w:eastAsia="Times New Roman" w:hAnsi="Arial" w:cs="Arial"/>
          <w:i/>
          <w:iCs/>
        </w:rPr>
        <w:t xml:space="preserve">the </w:t>
      </w:r>
      <w:r w:rsidRPr="001841FA">
        <w:rPr>
          <w:rFonts w:ascii="Arial" w:eastAsia="Times New Roman" w:hAnsi="Arial" w:cs="Arial"/>
          <w:i/>
          <w:iCs/>
        </w:rPr>
        <w:t>agenda</w:t>
      </w:r>
      <w:r>
        <w:rPr>
          <w:rFonts w:ascii="Arial" w:eastAsia="Times New Roman" w:hAnsi="Arial" w:cs="Arial"/>
          <w:i/>
          <w:iCs/>
        </w:rPr>
        <w:t xml:space="preserve"> packet for the</w:t>
      </w:r>
      <w:r w:rsidRPr="001841FA">
        <w:rPr>
          <w:rFonts w:ascii="Arial" w:eastAsia="Times New Roman" w:hAnsi="Arial" w:cs="Arial"/>
          <w:i/>
          <w:iCs/>
        </w:rPr>
        <w:t xml:space="preserve"> item </w:t>
      </w:r>
      <w:r>
        <w:rPr>
          <w:rFonts w:ascii="Arial" w:eastAsia="Times New Roman" w:hAnsi="Arial" w:cs="Arial"/>
          <w:i/>
          <w:iCs/>
        </w:rPr>
        <w:t xml:space="preserve">under which the </w:t>
      </w:r>
      <w:r w:rsidR="00AF437F">
        <w:rPr>
          <w:rFonts w:ascii="Arial" w:eastAsia="Times New Roman" w:hAnsi="Arial" w:cs="Arial"/>
          <w:i/>
          <w:iCs/>
        </w:rPr>
        <w:t>proposed ordinance</w:t>
      </w:r>
      <w:r>
        <w:rPr>
          <w:rFonts w:ascii="Arial" w:eastAsia="Times New Roman" w:hAnsi="Arial" w:cs="Arial"/>
          <w:i/>
          <w:iCs/>
        </w:rPr>
        <w:t xml:space="preserve"> is to be considered</w:t>
      </w:r>
      <w:r w:rsidRPr="001841FA">
        <w:rPr>
          <w:rFonts w:ascii="Arial" w:eastAsia="Times New Roman" w:hAnsi="Arial" w:cs="Arial"/>
          <w:i/>
          <w:iCs/>
        </w:rPr>
        <w:t xml:space="preserve"> and must be posted on the </w:t>
      </w:r>
      <w:r w:rsidR="001812BB">
        <w:rPr>
          <w:rFonts w:ascii="Arial" w:eastAsia="Times New Roman" w:hAnsi="Arial" w:cs="Arial"/>
          <w:i/>
          <w:iCs/>
        </w:rPr>
        <w:t>[City</w:t>
      </w:r>
      <w:r w:rsidR="001812BB">
        <w:rPr>
          <w:rFonts w:ascii="Arial" w:eastAsia="Times New Roman" w:hAnsi="Arial" w:cs="Arial" w:hint="eastAsia"/>
          <w:i/>
          <w:iCs/>
        </w:rPr>
        <w:t>’</w:t>
      </w:r>
      <w:r w:rsidR="001812BB">
        <w:rPr>
          <w:rFonts w:ascii="Arial" w:eastAsia="Times New Roman" w:hAnsi="Arial" w:cs="Arial"/>
          <w:i/>
          <w:iCs/>
        </w:rPr>
        <w:t>s/Town’s/Village’s]</w:t>
      </w:r>
      <w:r w:rsidRPr="001841FA">
        <w:rPr>
          <w:rFonts w:ascii="Arial" w:eastAsia="Times New Roman" w:hAnsi="Arial" w:cs="Arial"/>
          <w:i/>
          <w:iCs/>
        </w:rPr>
        <w:t xml:space="preserve"> website by the time notice of the proposed ordinance is published.</w:t>
      </w:r>
    </w:p>
    <w:p w14:paraId="46D0E02F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EA4A4A7" w14:textId="77777777" w:rsidR="001C669B" w:rsidRDefault="00AF437F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Proposed o</w:t>
      </w:r>
      <w:r w:rsidR="001841FA" w:rsidRPr="001841FA">
        <w:rPr>
          <w:rFonts w:ascii="Arial" w:eastAsia="Times New Roman" w:hAnsi="Arial" w:cs="Arial"/>
          <w:sz w:val="24"/>
          <w:szCs w:val="24"/>
        </w:rPr>
        <w:t>rdinance</w:t>
      </w:r>
      <w:r>
        <w:rPr>
          <w:rFonts w:ascii="Arial" w:eastAsia="Times New Roman" w:hAnsi="Arial" w:cs="Arial"/>
          <w:sz w:val="24"/>
          <w:szCs w:val="24"/>
        </w:rPr>
        <w:t>’s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title/reference:</w:t>
      </w:r>
      <w:r w:rsidR="001C669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353939" w14:textId="4C6E4D9F" w:rsidR="001841FA" w:rsidRPr="001C669B" w:rsidRDefault="001C669B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669B">
        <w:rPr>
          <w:rFonts w:ascii="Arial" w:hAnsi="Arial" w:cs="Arial"/>
          <w:bCs/>
          <w:sz w:val="24"/>
          <w:szCs w:val="24"/>
        </w:rPr>
        <w:t>AN ORDINANCE OF THE CITY OF MARGATE, FLORIDA, AMENDING CHAPTER 6, “ANIMALS AND FOWL,”  SECTION 6-1, “CITY DESIGNATED BIRD SANCTUARY,” SECTION 6-25, “INJURY TO ANIMALS,” CHAPTER 33, “POLICE AND LAW ENFORCEMENT, OFFENSES AND MISCELLANEOUS PROVISIONS,” ARTICLE 1, “OFFENSES, MISCELLANEOUS PROVISIONS,” OF THE CITY OF MARGATE CODE OF ORDINANCES TO PROVIDE FOR NON-NATIVE INVASIVE IGUANA SPECIES EXCEPTION TO WILDLIFE SANCTUARY; PROVIDING FOR CAPTURE, HUMANE EUTHANASIA, AND TRESPASS; PROVIDING FOR EXCEPTIONS AND PROHIBITIONS; PROVIDING FOR ENFORCEMENT AND PENALTY; PROVIDING FOR CONFLICT; PROVIDING FOR SEVERABILITY; PROVIDING FOR CODIFICATION; PROVIDING FOR AN EFFECTIVE DATE.</w:t>
      </w:r>
    </w:p>
    <w:p w14:paraId="52E12ADB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35E3A9" w14:textId="77777777" w:rsidR="001841FA" w:rsidRPr="001841FA" w:rsidRDefault="001841FA" w:rsidP="00D17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6B8489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C87A2C" w14:textId="0F222247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section 166.041(4</w:t>
      </w:r>
      <w:r w:rsidRPr="009E5884">
        <w:rPr>
          <w:rFonts w:ascii="Arial" w:eastAsia="Times New Roman" w:hAnsi="Arial" w:cs="Arial"/>
          <w:sz w:val="24"/>
          <w:szCs w:val="24"/>
        </w:rPr>
        <w:t>), F</w:t>
      </w:r>
      <w:r w:rsidR="00BB266C" w:rsidRPr="009E5884">
        <w:rPr>
          <w:rFonts w:ascii="Arial" w:eastAsia="Times New Roman" w:hAnsi="Arial" w:cs="Arial"/>
          <w:sz w:val="24"/>
          <w:szCs w:val="24"/>
        </w:rPr>
        <w:t>lorida Statutes</w:t>
      </w:r>
      <w:r w:rsidRPr="009E58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If one or more boxes are checked below, this means t</w:t>
      </w:r>
      <w:r w:rsidR="001841FA">
        <w:rPr>
          <w:rFonts w:ascii="Arial" w:eastAsia="Times New Roman" w:hAnsi="Arial" w:cs="Arial"/>
          <w:sz w:val="24"/>
          <w:szCs w:val="24"/>
        </w:rPr>
        <w:t xml:space="preserve">he </w:t>
      </w:r>
      <w:r w:rsidR="00D26756">
        <w:rPr>
          <w:rFonts w:ascii="Arial" w:eastAsia="Times New Roman" w:hAnsi="Arial" w:cs="Arial"/>
          <w:sz w:val="24"/>
          <w:szCs w:val="24"/>
        </w:rPr>
        <w:t>[City/Town/Village]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ordinance, but</w:t>
      </w:r>
      <w:r w:rsidR="00CD4DA1">
        <w:rPr>
          <w:rFonts w:ascii="Arial" w:eastAsia="Times New Roman" w:hAnsi="Arial" w:cs="Arial"/>
          <w:sz w:val="24"/>
          <w:szCs w:val="24"/>
        </w:rPr>
        <w:t xml:space="preserve"> </w:t>
      </w:r>
      <w:r w:rsidR="00F07C3E">
        <w:rPr>
          <w:rFonts w:ascii="Arial" w:eastAsia="Times New Roman" w:hAnsi="Arial" w:cs="Arial"/>
          <w:sz w:val="24"/>
          <w:szCs w:val="24"/>
        </w:rPr>
        <w:t xml:space="preserve">the </w:t>
      </w:r>
      <w:r w:rsidR="00CD4DA1">
        <w:rPr>
          <w:rFonts w:ascii="Arial" w:eastAsia="Times New Roman" w:hAnsi="Arial" w:cs="Arial"/>
          <w:sz w:val="24"/>
          <w:szCs w:val="24"/>
        </w:rPr>
        <w:t>[City/Town/Village]</w:t>
      </w:r>
      <w:r>
        <w:rPr>
          <w:rFonts w:ascii="Arial" w:eastAsia="Times New Roman" w:hAnsi="Arial" w:cs="Arial"/>
          <w:sz w:val="24"/>
          <w:szCs w:val="24"/>
        </w:rPr>
        <w:t xml:space="preserve"> is, nevertheless</w:t>
      </w:r>
      <w:r w:rsidR="009E5884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providing th</w:t>
      </w:r>
      <w:r w:rsidR="00F07C3E">
        <w:rPr>
          <w:rFonts w:ascii="Arial" w:eastAsia="Times New Roman" w:hAnsi="Arial" w:cs="Arial"/>
          <w:sz w:val="24"/>
          <w:szCs w:val="24"/>
        </w:rPr>
        <w:t>is</w:t>
      </w:r>
      <w:r>
        <w:rPr>
          <w:rFonts w:ascii="Arial" w:eastAsia="Times New Roman" w:hAnsi="Arial" w:cs="Arial"/>
          <w:sz w:val="24"/>
          <w:szCs w:val="24"/>
        </w:rPr>
        <w:t xml:space="preserve"> Business Impact Estimate as a courtesy and to avoid any procedural issues that could impact the enactment of the proposed ordinance. This Business Impact Estimate may be revised following its initial posting.</w:t>
      </w:r>
    </w:p>
    <w:p w14:paraId="6E03D43B" w14:textId="1F03C890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0"/>
      <w:proofErr w:type="gramEnd"/>
    </w:p>
    <w:p w14:paraId="23F1CB01" w14:textId="6CFC2532" w:rsidR="001841FA" w:rsidRPr="001841FA" w:rsidRDefault="001C709E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0E05AAAD" w14:textId="4CF2E447" w:rsidR="001841FA" w:rsidRPr="001841FA" w:rsidRDefault="001C709E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of budgets or</w:t>
      </w:r>
      <w:proofErr w:type="gramEnd"/>
      <w:r w:rsidR="001841FA" w:rsidRPr="001841FA">
        <w:rPr>
          <w:rFonts w:ascii="Arial" w:eastAsia="Times New Roman" w:hAnsi="Arial" w:cs="Arial"/>
          <w:sz w:val="24"/>
          <w:szCs w:val="24"/>
        </w:rPr>
        <w:t xml:space="preserve">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0A716300" w14:textId="71B1BFAC" w:rsidR="001841FA" w:rsidRPr="001841FA" w:rsidRDefault="001C709E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9E588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AEFBAA9" w14:textId="0082CC57" w:rsidR="001841FA" w:rsidRPr="001841FA" w:rsidRDefault="001C709E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19D8C00F" w14:textId="77777777" w:rsidR="001841FA" w:rsidRPr="001841FA" w:rsidRDefault="001C709E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2B4CD10C" w14:textId="70E56AE0" w:rsidR="001841FA" w:rsidRPr="001841FA" w:rsidRDefault="001C709E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775A5A2A" w14:textId="2779CE38" w:rsidR="00044447" w:rsidRPr="009E5884" w:rsidRDefault="001841FA" w:rsidP="00044447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a.</w:t>
      </w:r>
      <w:r w:rsidRPr="001841FA">
        <w:rPr>
          <w:rFonts w:ascii="Arial" w:eastAsia="Times New Roman" w:hAnsi="Arial" w:cs="Arial"/>
          <w:sz w:val="24"/>
          <w:szCs w:val="24"/>
        </w:rPr>
        <w:t> </w:t>
      </w:r>
      <w:r w:rsidR="00044447" w:rsidRPr="00044447">
        <w:rPr>
          <w:rFonts w:ascii="Trebuchet MS" w:hAnsi="Trebuchet MS"/>
          <w:color w:val="000080"/>
          <w:sz w:val="20"/>
          <w:szCs w:val="20"/>
          <w:shd w:val="clear" w:color="auto" w:fill="FFFFFF"/>
        </w:rPr>
        <w:t xml:space="preserve"> </w:t>
      </w:r>
      <w:r w:rsidR="00044447" w:rsidRPr="00044447">
        <w:rPr>
          <w:rFonts w:ascii="Arial" w:eastAsia="Times New Roman" w:hAnsi="Arial" w:cs="Arial"/>
          <w:sz w:val="24"/>
          <w:szCs w:val="24"/>
        </w:rPr>
        <w:t xml:space="preserve">Development orders and development permits, as those terms are defined in </w:t>
      </w:r>
      <w:r w:rsidR="00263CF4">
        <w:rPr>
          <w:rFonts w:ascii="Arial" w:eastAsia="Times New Roman" w:hAnsi="Arial" w:cs="Arial"/>
          <w:sz w:val="24"/>
          <w:szCs w:val="24"/>
        </w:rPr>
        <w:t>Section</w:t>
      </w:r>
      <w:r w:rsidR="00044447" w:rsidRPr="00044447">
        <w:rPr>
          <w:rFonts w:ascii="Arial" w:eastAsia="Times New Roman" w:hAnsi="Arial" w:cs="Arial"/>
          <w:sz w:val="24"/>
          <w:szCs w:val="24"/>
        </w:rPr>
        <w:t> </w:t>
      </w:r>
      <w:r w:rsidR="00044447" w:rsidRPr="00263CF4">
        <w:rPr>
          <w:rFonts w:ascii="Arial" w:eastAsia="Times New Roman" w:hAnsi="Arial" w:cs="Arial"/>
          <w:sz w:val="24"/>
          <w:szCs w:val="24"/>
        </w:rPr>
        <w:t>163.3164</w:t>
      </w:r>
      <w:r w:rsidR="00044447" w:rsidRPr="00044447">
        <w:rPr>
          <w:rFonts w:ascii="Arial" w:eastAsia="Times New Roman" w:hAnsi="Arial" w:cs="Arial"/>
          <w:sz w:val="24"/>
          <w:szCs w:val="24"/>
        </w:rPr>
        <w:t>,</w:t>
      </w:r>
      <w:r w:rsidR="00263CF4">
        <w:rPr>
          <w:rFonts w:ascii="Arial" w:eastAsia="Times New Roman" w:hAnsi="Arial" w:cs="Arial"/>
          <w:sz w:val="24"/>
          <w:szCs w:val="24"/>
        </w:rPr>
        <w:t xml:space="preserve"> Florida Statutes</w:t>
      </w:r>
      <w:r w:rsidR="00044447" w:rsidRPr="00044447">
        <w:rPr>
          <w:rFonts w:ascii="Arial" w:eastAsia="Times New Roman" w:hAnsi="Arial" w:cs="Arial"/>
          <w:sz w:val="24"/>
          <w:szCs w:val="24"/>
        </w:rPr>
        <w:t xml:space="preserve"> and development agreements, as </w:t>
      </w:r>
      <w:r w:rsidR="00044447" w:rsidRPr="00044447">
        <w:rPr>
          <w:rFonts w:ascii="Arial" w:eastAsia="Times New Roman" w:hAnsi="Arial" w:cs="Arial"/>
          <w:sz w:val="24"/>
          <w:szCs w:val="24"/>
        </w:rPr>
        <w:lastRenderedPageBreak/>
        <w:t xml:space="preserve">authorized by the Florida Local Government Development Agreement Act under </w:t>
      </w:r>
      <w:r w:rsidR="00263CF4">
        <w:rPr>
          <w:rFonts w:ascii="Arial" w:eastAsia="Times New Roman" w:hAnsi="Arial" w:cs="Arial"/>
          <w:sz w:val="24"/>
          <w:szCs w:val="24"/>
        </w:rPr>
        <w:t>Section</w:t>
      </w:r>
      <w:r w:rsidR="00044447" w:rsidRPr="00044447">
        <w:rPr>
          <w:rFonts w:ascii="Arial" w:eastAsia="Times New Roman" w:hAnsi="Arial" w:cs="Arial"/>
          <w:sz w:val="24"/>
          <w:szCs w:val="24"/>
        </w:rPr>
        <w:t> </w:t>
      </w:r>
      <w:r w:rsidR="00044447" w:rsidRPr="00263CF4">
        <w:rPr>
          <w:rFonts w:ascii="Arial" w:eastAsia="Times New Roman" w:hAnsi="Arial" w:cs="Arial"/>
          <w:sz w:val="24"/>
          <w:szCs w:val="24"/>
        </w:rPr>
        <w:t>163.3220</w:t>
      </w:r>
      <w:r w:rsidR="00044447" w:rsidRPr="00044447">
        <w:rPr>
          <w:rFonts w:ascii="Arial" w:eastAsia="Times New Roman" w:hAnsi="Arial" w:cs="Arial"/>
          <w:sz w:val="24"/>
          <w:szCs w:val="24"/>
        </w:rPr>
        <w:t>-</w:t>
      </w:r>
      <w:r w:rsidR="00044447" w:rsidRPr="00263CF4">
        <w:rPr>
          <w:rFonts w:ascii="Arial" w:eastAsia="Times New Roman" w:hAnsi="Arial" w:cs="Arial"/>
          <w:sz w:val="24"/>
          <w:szCs w:val="24"/>
        </w:rPr>
        <w:t>163.3243</w:t>
      </w:r>
      <w:r w:rsidR="00263CF4">
        <w:rPr>
          <w:rFonts w:ascii="Arial" w:eastAsia="Times New Roman" w:hAnsi="Arial" w:cs="Arial"/>
          <w:sz w:val="24"/>
          <w:szCs w:val="24"/>
        </w:rPr>
        <w:t xml:space="preserve">, Florida </w:t>
      </w:r>
      <w:proofErr w:type="gramStart"/>
      <w:r w:rsidR="00263CF4">
        <w:rPr>
          <w:rFonts w:ascii="Arial" w:eastAsia="Times New Roman" w:hAnsi="Arial" w:cs="Arial"/>
          <w:sz w:val="24"/>
          <w:szCs w:val="24"/>
        </w:rPr>
        <w:t>Statutes</w:t>
      </w:r>
      <w:r w:rsidR="00044447" w:rsidRPr="00044447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3475D93B" w14:textId="0867A581" w:rsidR="00044447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b.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="00044447" w:rsidRPr="00044447">
        <w:rPr>
          <w:rFonts w:ascii="Arial" w:eastAsia="Times New Roman" w:hAnsi="Arial" w:cs="Arial"/>
          <w:sz w:val="24"/>
          <w:szCs w:val="24"/>
        </w:rPr>
        <w:t xml:space="preserve">Comprehensive plan amendments and land development regulation amendments initiated by an application by a private party other than the </w:t>
      </w:r>
      <w:proofErr w:type="gramStart"/>
      <w:r w:rsidR="00044447" w:rsidRPr="00044447">
        <w:rPr>
          <w:rFonts w:ascii="Arial" w:eastAsia="Times New Roman" w:hAnsi="Arial" w:cs="Arial"/>
          <w:sz w:val="24"/>
          <w:szCs w:val="24"/>
        </w:rPr>
        <w:t>municipality;</w:t>
      </w:r>
      <w:proofErr w:type="gramEnd"/>
    </w:p>
    <w:p w14:paraId="3F8B4A01" w14:textId="438FEEB0" w:rsidR="001841FA" w:rsidRPr="009E5884" w:rsidRDefault="00044447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c. </w:t>
      </w:r>
      <w:r>
        <w:rPr>
          <w:rFonts w:ascii="Arial" w:eastAsia="Times New Roman" w:hAnsi="Arial" w:cs="Arial"/>
          <w:sz w:val="24"/>
          <w:szCs w:val="24"/>
        </w:rPr>
        <w:tab/>
      </w:r>
      <w:r w:rsidR="001841FA" w:rsidRPr="009E5884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 Florida Statutes,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="001841FA" w:rsidRPr="009E5884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5DA2D3BD" w14:textId="15E46F73" w:rsidR="001841FA" w:rsidRPr="009E5884" w:rsidRDefault="00044447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Florida Statutes, </w:t>
      </w:r>
      <w:r w:rsidR="001841FA" w:rsidRPr="009E5884">
        <w:rPr>
          <w:rFonts w:ascii="Arial" w:eastAsia="Times New Roman" w:hAnsi="Arial" w:cs="Arial"/>
          <w:sz w:val="24"/>
          <w:szCs w:val="24"/>
        </w:rPr>
        <w:t>relating to the Florida Building Code; or</w:t>
      </w:r>
    </w:p>
    <w:p w14:paraId="4AA1EF86" w14:textId="0DCCE8A4" w:rsidR="001841FA" w:rsidRPr="009E5884" w:rsidRDefault="00044447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5884">
        <w:rPr>
          <w:rFonts w:ascii="Arial" w:eastAsia="Times New Roman" w:hAnsi="Arial" w:cs="Arial"/>
          <w:sz w:val="24"/>
          <w:szCs w:val="24"/>
        </w:rPr>
        <w:t>, Florida Statutes</w:t>
      </w:r>
      <w:r w:rsidR="001841FA" w:rsidRPr="009E5884">
        <w:rPr>
          <w:rFonts w:ascii="Arial" w:eastAsia="Times New Roman" w:hAnsi="Arial" w:cs="Arial"/>
          <w:sz w:val="24"/>
          <w:szCs w:val="24"/>
        </w:rPr>
        <w:t>, relating to the Florida Fire Prevention Code.</w:t>
      </w:r>
    </w:p>
    <w:p w14:paraId="416EB6CE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DBE7CD" w14:textId="4B131515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even notwithstanding the fact that an exemption noted above may apply, the </w:t>
      </w:r>
      <w:r w:rsidRPr="00246E24">
        <w:rPr>
          <w:rFonts w:ascii="Arial" w:eastAsia="Times New Roman" w:hAnsi="Arial" w:cs="Arial"/>
          <w:sz w:val="24"/>
          <w:szCs w:val="24"/>
        </w:rPr>
        <w:t>[City/Town/Village]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65E5566A" w14:textId="77777777" w:rsidR="00BB266C" w:rsidRDefault="00BB266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21A10A7D" w14:textId="77777777" w:rsidR="00246E24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14F97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67CF7B" w14:textId="726C4D18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9E5884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the public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purpose, such as serving the public health, safety, morals and welfare):</w:t>
      </w:r>
      <w:r w:rsidR="001C669B" w:rsidRPr="001C669B">
        <w:rPr>
          <w:rFonts w:ascii="Courier New" w:hAnsi="Courier New" w:cs="Courier New"/>
          <w:snapToGrid w:val="0"/>
          <w:sz w:val="24"/>
          <w:szCs w:val="24"/>
        </w:rPr>
        <w:t xml:space="preserve"> </w:t>
      </w:r>
      <w:r w:rsidR="001C669B">
        <w:rPr>
          <w:rFonts w:ascii="Courier New" w:hAnsi="Courier New" w:cs="Courier New"/>
          <w:snapToGrid w:val="0"/>
          <w:sz w:val="24"/>
          <w:szCs w:val="24"/>
        </w:rPr>
        <w:t>T</w:t>
      </w:r>
      <w:r w:rsidR="001C669B" w:rsidRPr="00B00886">
        <w:rPr>
          <w:rFonts w:ascii="Courier New" w:hAnsi="Courier New" w:cs="Courier New"/>
          <w:snapToGrid w:val="0"/>
          <w:sz w:val="24"/>
          <w:szCs w:val="24"/>
        </w:rPr>
        <w:t>o protect Margate property and  wildlife from nuisance green iguanas while simultaneously protecting Margate persons and property</w:t>
      </w:r>
      <w:r w:rsidR="001C669B">
        <w:rPr>
          <w:rFonts w:ascii="Courier New" w:hAnsi="Courier New" w:cs="Courier New"/>
          <w:snapToGrid w:val="0"/>
          <w:sz w:val="24"/>
          <w:szCs w:val="24"/>
        </w:rPr>
        <w:t>.</w:t>
      </w:r>
    </w:p>
    <w:p w14:paraId="5C8F88EF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851E3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E48183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3496984" w14:textId="7699E216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46128F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46128F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 xml:space="preserve">the </w:t>
      </w:r>
      <w:r w:rsidR="00D26756">
        <w:rPr>
          <w:rFonts w:ascii="Arial" w:eastAsia="Times New Roman" w:hAnsi="Arial" w:cs="Arial"/>
          <w:sz w:val="24"/>
          <w:szCs w:val="24"/>
        </w:rPr>
        <w:t>[City/Town/Village]</w:t>
      </w:r>
      <w:r w:rsidR="00BB266C">
        <w:rPr>
          <w:rFonts w:ascii="Arial" w:eastAsia="Times New Roman" w:hAnsi="Arial" w:cs="Arial"/>
          <w:sz w:val="24"/>
          <w:szCs w:val="24"/>
        </w:rPr>
        <w:t>, 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467C9F4F" w14:textId="0DA02494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 An e</w:t>
      </w:r>
      <w:r w:rsidRPr="0046128F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46128F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02B4CDDB" w14:textId="57346447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(b) </w:t>
      </w:r>
      <w:r w:rsidRPr="0046128F">
        <w:rPr>
          <w:rFonts w:ascii="Arial" w:eastAsia="Times New Roman" w:hAnsi="Arial" w:cs="Arial"/>
          <w:sz w:val="24"/>
          <w:szCs w:val="24"/>
        </w:rPr>
        <w:t>Any new charge or fee imposed by the proposed ordinance or for which businesses will be financially responsible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14:paraId="1C7DB3DB" w14:textId="08835AA9" w:rsidR="0046128F" w:rsidRPr="001841FA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>
        <w:rPr>
          <w:rFonts w:ascii="Arial" w:eastAsia="Times New Roman" w:hAnsi="Arial" w:cs="Arial"/>
          <w:sz w:val="24"/>
          <w:szCs w:val="24"/>
        </w:rPr>
        <w:t>[City</w:t>
      </w:r>
      <w:r>
        <w:rPr>
          <w:rFonts w:ascii="Arial" w:eastAsia="Times New Roman" w:hAnsi="Arial" w:cs="Arial" w:hint="eastAsia"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>s/Town’s/Village’s]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261A82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7C8051" w14:textId="0C9A2BA9" w:rsidR="001841FA" w:rsidRPr="001841FA" w:rsidRDefault="001C669B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 additional cost to the City.</w:t>
      </w:r>
    </w:p>
    <w:p w14:paraId="38ED66CB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68D42E1" w14:textId="51ED70D0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1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1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744B7000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14AE08" w14:textId="7192521A" w:rsidR="001841FA" w:rsidRPr="001841FA" w:rsidRDefault="001C669B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None.</w:t>
      </w:r>
    </w:p>
    <w:p w14:paraId="6D653076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3466A0" w14:textId="32BE390A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5E010A9D" w14:textId="0FF7CCEB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You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may wish to include 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in this section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the methodology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or data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used to 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>prepare the Business Impact Estimate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. For example: </w:t>
      </w:r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[City/Town/Village]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staff solicited comments from businesses in the </w:t>
      </w:r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[City/Town/Village]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as to the potential impact of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by contacting the chamber of commerce, social media posting, direct mail or direct email, posting on </w:t>
      </w:r>
      <w:r w:rsidR="00D26756" w:rsidRPr="00D579A9">
        <w:rPr>
          <w:rFonts w:ascii="Arial" w:eastAsia="Times New Roman" w:hAnsi="Arial" w:cs="Arial"/>
          <w:i/>
          <w:iCs/>
          <w:sz w:val="24"/>
          <w:szCs w:val="24"/>
        </w:rPr>
        <w:t>[City/Town/Village]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website, public workshop, etc. You may also wish to include efforts made to reduce the potential fiscal impact on businesses. You may also wish to state here that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is a generally applicable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that applies to all persons similarly situated (individuals as well as businesses) and, therefore,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does not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affect only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businesses</w:t>
      </w:r>
      <w:r w:rsidR="00AF437F">
        <w:rPr>
          <w:rFonts w:ascii="Arial" w:eastAsia="Times New Roman" w:hAnsi="Arial" w:cs="Arial"/>
          <w:sz w:val="24"/>
          <w:szCs w:val="24"/>
        </w:rPr>
        <w:t>)</w:t>
      </w:r>
      <w:r w:rsidR="00CD4DA1">
        <w:rPr>
          <w:rFonts w:ascii="Arial" w:eastAsia="Times New Roman" w:hAnsi="Arial" w:cs="Arial"/>
          <w:sz w:val="24"/>
          <w:szCs w:val="24"/>
        </w:rPr>
        <w:t>.</w:t>
      </w:r>
    </w:p>
    <w:p w14:paraId="69010AAA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30F98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94CCF" w14:textId="6FB2D924" w:rsidR="00ED44D5" w:rsidRDefault="00CC4F4B" w:rsidP="00D26756">
      <w:r>
        <w:t xml:space="preserve"> </w:t>
      </w:r>
    </w:p>
    <w:sectPr w:rsidR="00ED44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E2BC" w14:textId="77777777" w:rsidR="00AB0A32" w:rsidRDefault="00AB0A32" w:rsidP="003B254C">
      <w:pPr>
        <w:spacing w:after="0" w:line="240" w:lineRule="auto"/>
      </w:pPr>
      <w:r>
        <w:separator/>
      </w:r>
    </w:p>
  </w:endnote>
  <w:endnote w:type="continuationSeparator" w:id="0">
    <w:p w14:paraId="67BAD9E2" w14:textId="77777777" w:rsidR="00AB0A32" w:rsidRDefault="00AB0A32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35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569D8" w14:textId="31ECF006" w:rsidR="00CD4DA1" w:rsidRDefault="00CD4DA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4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E72C" w14:textId="77777777" w:rsidR="00A60D7E" w:rsidRDefault="00A60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E0226" w14:textId="77777777" w:rsidR="00AB0A32" w:rsidRDefault="00AB0A32" w:rsidP="003B254C">
      <w:pPr>
        <w:spacing w:after="0" w:line="240" w:lineRule="auto"/>
      </w:pPr>
      <w:r>
        <w:separator/>
      </w:r>
    </w:p>
  </w:footnote>
  <w:footnote w:type="continuationSeparator" w:id="0">
    <w:p w14:paraId="426231F0" w14:textId="77777777" w:rsidR="00AB0A32" w:rsidRDefault="00AB0A32" w:rsidP="003B254C">
      <w:pPr>
        <w:spacing w:after="0" w:line="240" w:lineRule="auto"/>
      </w:pPr>
      <w:r>
        <w:continuationSeparator/>
      </w:r>
    </w:p>
  </w:footnote>
  <w:footnote w:id="1">
    <w:p w14:paraId="1865B1ED" w14:textId="00DB0999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42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44447"/>
    <w:rsid w:val="000D2410"/>
    <w:rsid w:val="00104474"/>
    <w:rsid w:val="00115CC0"/>
    <w:rsid w:val="001812BB"/>
    <w:rsid w:val="001841FA"/>
    <w:rsid w:val="001B00E1"/>
    <w:rsid w:val="001C669B"/>
    <w:rsid w:val="001C709E"/>
    <w:rsid w:val="001F6D58"/>
    <w:rsid w:val="00223A6E"/>
    <w:rsid w:val="00246E24"/>
    <w:rsid w:val="00263CF4"/>
    <w:rsid w:val="002973D1"/>
    <w:rsid w:val="002D5504"/>
    <w:rsid w:val="002E29A4"/>
    <w:rsid w:val="00310AF9"/>
    <w:rsid w:val="00317989"/>
    <w:rsid w:val="0034464C"/>
    <w:rsid w:val="00362E0F"/>
    <w:rsid w:val="003A3148"/>
    <w:rsid w:val="003B254C"/>
    <w:rsid w:val="0046128F"/>
    <w:rsid w:val="004A2FA3"/>
    <w:rsid w:val="004E0485"/>
    <w:rsid w:val="00593A02"/>
    <w:rsid w:val="005C13A0"/>
    <w:rsid w:val="006343BB"/>
    <w:rsid w:val="006510A4"/>
    <w:rsid w:val="008F3D0E"/>
    <w:rsid w:val="00951C98"/>
    <w:rsid w:val="00965A46"/>
    <w:rsid w:val="009E5884"/>
    <w:rsid w:val="00A60D7E"/>
    <w:rsid w:val="00AB0A32"/>
    <w:rsid w:val="00AF437F"/>
    <w:rsid w:val="00B609BC"/>
    <w:rsid w:val="00BB266C"/>
    <w:rsid w:val="00C8169B"/>
    <w:rsid w:val="00CC4F4B"/>
    <w:rsid w:val="00CC77D5"/>
    <w:rsid w:val="00CD4DA1"/>
    <w:rsid w:val="00D17CDA"/>
    <w:rsid w:val="00D26756"/>
    <w:rsid w:val="00D579A9"/>
    <w:rsid w:val="00E957B0"/>
    <w:rsid w:val="00ED44D5"/>
    <w:rsid w:val="00F07C3E"/>
    <w:rsid w:val="00F6741E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CA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character" w:styleId="Hyperlink">
    <w:name w:val="Hyperlink"/>
    <w:basedOn w:val="DefaultParagraphFont"/>
    <w:uiPriority w:val="99"/>
    <w:unhideWhenUsed/>
    <w:rsid w:val="00044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39F8-582B-40A2-A21B-C28C51B9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2025-05-05T17:48:00Z</dcterms:created>
  <dcterms:modified xsi:type="dcterms:W3CDTF">2025-05-05T17:48:00Z</dcterms:modified>
</cp:coreProperties>
</file>